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111E" w14:textId="77777777" w:rsidR="00F05BBE" w:rsidRDefault="00F05BBE" w:rsidP="00F05BBE"/>
    <w:p w14:paraId="31CFB192" w14:textId="77777777" w:rsidR="00F05BBE" w:rsidRDefault="00F05BBE" w:rsidP="00F05BBE"/>
    <w:p w14:paraId="1F6C114F" w14:textId="45E5DD5F" w:rsidR="00F05BBE" w:rsidRPr="006D3FED" w:rsidRDefault="006D3FED" w:rsidP="00F94321">
      <w:pPr>
        <w:pStyle w:val="berschrift1"/>
        <w:rPr>
          <w:lang w:val="de-DE"/>
        </w:rPr>
      </w:pPr>
      <w:r>
        <w:t>Datenschutzhinweise nach Artikel 13 &amp; 14 DSGVO 1</w:t>
      </w:r>
    </w:p>
    <w:p w14:paraId="1934F030" w14:textId="7A7238E7" w:rsidR="006D3FED" w:rsidRDefault="006D3FED" w:rsidP="006D3FED"/>
    <w:p w14:paraId="1EEF2EC4" w14:textId="061C2D4D" w:rsidR="006D3FED" w:rsidRDefault="006D3FED" w:rsidP="24198E4D">
      <w:pPr>
        <w:pStyle w:val="Listenabsatz"/>
        <w:numPr>
          <w:ilvl w:val="0"/>
          <w:numId w:val="1"/>
        </w:numPr>
      </w:pPr>
      <w:r>
        <w:t xml:space="preserve">Name und Kontaktdaten der verantwortlichen Stelle i.S.d. DSGVO Verantwortlicher:  </w:t>
      </w:r>
    </w:p>
    <w:p w14:paraId="58E1DA10" w14:textId="77777777" w:rsidR="006D3FED" w:rsidRPr="006D3FED" w:rsidRDefault="006D3FED" w:rsidP="006D3FED">
      <w:pPr>
        <w:rPr>
          <w:lang w:val="en-US"/>
        </w:rPr>
      </w:pPr>
      <w:r w:rsidRPr="006D3FED">
        <w:rPr>
          <w:lang w:val="en-US"/>
        </w:rPr>
        <w:t xml:space="preserve">BICC-Bonn International Centre for Conflict Studies </w:t>
      </w:r>
      <w:proofErr w:type="spellStart"/>
      <w:r w:rsidRPr="006D3FED">
        <w:rPr>
          <w:lang w:val="en-US"/>
        </w:rPr>
        <w:t>gGmbH</w:t>
      </w:r>
      <w:proofErr w:type="spellEnd"/>
      <w:r w:rsidRPr="006D3FED">
        <w:rPr>
          <w:lang w:val="en-US"/>
        </w:rPr>
        <w:t xml:space="preserve"> </w:t>
      </w:r>
    </w:p>
    <w:p w14:paraId="6B776EE0" w14:textId="77777777" w:rsidR="006D3FED" w:rsidRDefault="006D3FED" w:rsidP="006D3FED">
      <w:r>
        <w:t>Pfarrer-</w:t>
      </w:r>
      <w:proofErr w:type="spellStart"/>
      <w:r>
        <w:t>Byns</w:t>
      </w:r>
      <w:proofErr w:type="spellEnd"/>
      <w:r>
        <w:t xml:space="preserve">-Str. 1 </w:t>
      </w:r>
    </w:p>
    <w:p w14:paraId="5FE58A20" w14:textId="77777777" w:rsidR="006D3FED" w:rsidRDefault="006D3FED" w:rsidP="006D3FED">
      <w:r>
        <w:t xml:space="preserve">53121 Bonn </w:t>
      </w:r>
    </w:p>
    <w:p w14:paraId="03F0C61F" w14:textId="77777777" w:rsidR="006D3FED" w:rsidRDefault="006D3FED" w:rsidP="006D3FED">
      <w:r>
        <w:t xml:space="preserve">Vertreten durch </w:t>
      </w:r>
      <w:proofErr w:type="spellStart"/>
      <w:r>
        <w:t>Director</w:t>
      </w:r>
      <w:proofErr w:type="spellEnd"/>
      <w:r>
        <w:t xml:space="preserve"> Prof. Dr. Conrad Schetter </w:t>
      </w:r>
    </w:p>
    <w:p w14:paraId="46ED343B" w14:textId="77777777" w:rsidR="006D3FED" w:rsidRDefault="006D3FED" w:rsidP="006D3FED">
      <w:r>
        <w:t xml:space="preserve">Datenschutzbeauftragter: E-Mail an kontakt-dsb@althammer-kill.de oder unter unserer </w:t>
      </w:r>
    </w:p>
    <w:p w14:paraId="14F99247" w14:textId="77777777" w:rsidR="006D3FED" w:rsidRDefault="006D3FED" w:rsidP="006D3FED">
      <w:r>
        <w:t xml:space="preserve">Postadresse mit dem Zusatz „z.Hd. Datenschutzbeauftragter“.  </w:t>
      </w:r>
    </w:p>
    <w:p w14:paraId="456D7546" w14:textId="77777777" w:rsidR="006D3FED" w:rsidRDefault="006D3FED" w:rsidP="006D3FED"/>
    <w:p w14:paraId="7DA41A8C" w14:textId="4D1312ED" w:rsidR="006D3FED" w:rsidRDefault="006D3FED" w:rsidP="24198E4D">
      <w:pPr>
        <w:pStyle w:val="Listenabsatz"/>
        <w:numPr>
          <w:ilvl w:val="0"/>
          <w:numId w:val="1"/>
        </w:numPr>
      </w:pPr>
      <w:r>
        <w:t>Kategorien von personenbezogenen Daten, deren Erhebung, Speicherung so wie Art und Zweck</w:t>
      </w:r>
      <w:r w:rsidR="71684357">
        <w:t xml:space="preserve"> </w:t>
      </w:r>
      <w:r>
        <w:t xml:space="preserve">der Verarbeitung  </w:t>
      </w:r>
    </w:p>
    <w:p w14:paraId="1B9B760E" w14:textId="77777777" w:rsidR="006D3FED" w:rsidRDefault="006D3FED" w:rsidP="006D3FED">
      <w:r>
        <w:t xml:space="preserve">Wenn Sie bzw. Ihr Arbeitgeber mit uns in Geschäftskontakt treten, erheben wir folgende </w:t>
      </w:r>
    </w:p>
    <w:p w14:paraId="360CC10B" w14:textId="77777777" w:rsidR="006D3FED" w:rsidRDefault="006D3FED" w:rsidP="006D3FED">
      <w:r>
        <w:t xml:space="preserve">Informationen von Ihnen:  </w:t>
      </w:r>
    </w:p>
    <w:p w14:paraId="22568130" w14:textId="77777777" w:rsidR="006D3FED" w:rsidRPr="009D2E81" w:rsidRDefault="006D3FED" w:rsidP="24198E4D">
      <w:r>
        <w:t xml:space="preserve">• Name, Kontaktdaten, Qualifikation  </w:t>
      </w:r>
    </w:p>
    <w:p w14:paraId="6BA6DF22" w14:textId="77777777" w:rsidR="006D3FED" w:rsidRDefault="006D3FED" w:rsidP="006D3FED">
      <w:r>
        <w:t xml:space="preserve">• Referenzen über in der Vergangenheit ausgeführte Leistungen  </w:t>
      </w:r>
    </w:p>
    <w:p w14:paraId="7BCB0D3D" w14:textId="77777777" w:rsidR="006D3FED" w:rsidRDefault="006D3FED" w:rsidP="006D3FED">
      <w:r>
        <w:t xml:space="preserve">Wir verarbeiten Ihre personenbezogenen Daten zur Bewertung Ihres Angebots für die Bereitstellung </w:t>
      </w:r>
    </w:p>
    <w:p w14:paraId="37C7E0F6" w14:textId="77777777" w:rsidR="006D3FED" w:rsidRDefault="006D3FED" w:rsidP="006D3FED">
      <w:r>
        <w:t xml:space="preserve">der oben genannten Leistungen. Dies erfolgt im Sinne der Angebotsprüfung und folglich zur </w:t>
      </w:r>
    </w:p>
    <w:p w14:paraId="0A0E0454" w14:textId="33188557" w:rsidR="006D3FED" w:rsidRPr="00D96503" w:rsidRDefault="006D3FED" w:rsidP="24198E4D">
      <w:r>
        <w:t xml:space="preserve">Erfüllung vergaberechtlicher Vorgaben, welchen </w:t>
      </w:r>
      <w:r w:rsidR="1C13086A">
        <w:t xml:space="preserve">BICC </w:t>
      </w:r>
      <w:r>
        <w:t xml:space="preserve">unterliegt - gemäß Art. 6 Abs. </w:t>
      </w:r>
      <w:proofErr w:type="gramStart"/>
      <w:r>
        <w:t>1</w:t>
      </w:r>
      <w:proofErr w:type="gramEnd"/>
      <w:r>
        <w:t xml:space="preserve"> S. 1 lit. c </w:t>
      </w:r>
    </w:p>
    <w:p w14:paraId="56C8BE84" w14:textId="77777777" w:rsidR="006D3FED" w:rsidRDefault="006D3FED" w:rsidP="006D3FED">
      <w:r>
        <w:t xml:space="preserve">DSGVO i.V.m. §§ 122 ff. GWB.  </w:t>
      </w:r>
    </w:p>
    <w:p w14:paraId="6E41AA0A" w14:textId="77777777" w:rsidR="006D3FED" w:rsidRDefault="006D3FED" w:rsidP="006D3FED">
      <w:r>
        <w:t xml:space="preserve">Die o.g. personenbezogenen Daten werden ausschließlich im Rahmen der Eignungsprüfung des </w:t>
      </w:r>
    </w:p>
    <w:p w14:paraId="68252489" w14:textId="77777777" w:rsidR="006D3FED" w:rsidRDefault="006D3FED" w:rsidP="006D3FED">
      <w:r>
        <w:t xml:space="preserve">Bieters/Auftragnehmers verarbeitet. Eine Verarbeitung dieser personenbezogenen Daten findet zu </w:t>
      </w:r>
    </w:p>
    <w:p w14:paraId="73F792FA" w14:textId="77777777" w:rsidR="006D3FED" w:rsidRDefault="006D3FED" w:rsidP="006D3FED">
      <w:r>
        <w:t xml:space="preserve">keinerlei anderem Zweck statt.  </w:t>
      </w:r>
    </w:p>
    <w:p w14:paraId="7BCE80A5" w14:textId="55E71FA3" w:rsidR="006D3FED" w:rsidRDefault="006D3FED" w:rsidP="006D3FED">
      <w:r>
        <w:t xml:space="preserve">Die Mindestaufbewahrungsfrist beträgt 3 Jahre ab Auftragserteilung und dauert so lange an, bis alle </w:t>
      </w:r>
    </w:p>
    <w:p w14:paraId="3C2A35A6" w14:textId="77777777" w:rsidR="006D3FED" w:rsidRDefault="006D3FED" w:rsidP="006D3FED">
      <w:r>
        <w:t xml:space="preserve">Ansprüche aus dem Vertragsverhältnis verjährt sind und uns keine darüberhinausgehenden </w:t>
      </w:r>
    </w:p>
    <w:p w14:paraId="3A58F6F3" w14:textId="77777777" w:rsidR="006D3FED" w:rsidRDefault="006D3FED" w:rsidP="006D3FED">
      <w:r>
        <w:lastRenderedPageBreak/>
        <w:t xml:space="preserve">gesetzlichen Aufbewahrungspflichten treffen. Sollten wir uns bei der Auftragserteilung gegen Sie </w:t>
      </w:r>
    </w:p>
    <w:p w14:paraId="0206935C" w14:textId="77777777" w:rsidR="006D3FED" w:rsidRDefault="006D3FED" w:rsidP="006D3FED">
      <w:r>
        <w:t xml:space="preserve">bzw. Ihren Auftraggeber entscheiden, so werden die Daten unverzüglich gelöscht, soweit uns keine </w:t>
      </w:r>
    </w:p>
    <w:p w14:paraId="514FE40C" w14:textId="77777777" w:rsidR="006D3FED" w:rsidRDefault="006D3FED" w:rsidP="006D3FED">
      <w:r>
        <w:t xml:space="preserve">gesetzlichen Pflichten zur Aufbewahrung zwingen. In diesen Fällen tritt eine Einschränkung der </w:t>
      </w:r>
    </w:p>
    <w:p w14:paraId="00EC7FF9" w14:textId="43309D6B" w:rsidR="006D3FED" w:rsidRDefault="006D3FED" w:rsidP="006D3FED">
      <w:r>
        <w:t xml:space="preserve">Verarbeitung an die Stelle der Löschung Ihrer Daten. </w:t>
      </w:r>
    </w:p>
    <w:p w14:paraId="2824668C" w14:textId="4E659301" w:rsidR="006D3FED" w:rsidRDefault="006D3FED" w:rsidP="006D3FED">
      <w:r>
        <w:t xml:space="preserve">  </w:t>
      </w:r>
    </w:p>
    <w:p w14:paraId="177EC6D4" w14:textId="77777777" w:rsidR="006D3FED" w:rsidRDefault="006D3FED" w:rsidP="006D3FED">
      <w:r w:rsidRPr="24198E4D">
        <w:rPr>
          <w:rFonts w:asciiTheme="minorHAnsi" w:hAnsiTheme="minorHAnsi"/>
          <w:color w:val="132D54"/>
          <w:szCs w:val="20"/>
        </w:rPr>
        <w:t>3. Übermittlung von Daten an Dritte</w:t>
      </w:r>
      <w:r>
        <w:t xml:space="preserve">  </w:t>
      </w:r>
    </w:p>
    <w:p w14:paraId="759E6ECE" w14:textId="77777777" w:rsidR="006D3FED" w:rsidRDefault="006D3FED" w:rsidP="006D3FED">
      <w:r>
        <w:t xml:space="preserve">Empfänger Ihrer Daten sind innerhalb unserer Organisation Beschäftigte, welche nach einem </w:t>
      </w:r>
    </w:p>
    <w:p w14:paraId="5A0DD317" w14:textId="77777777" w:rsidR="006D3FED" w:rsidRDefault="006D3FED" w:rsidP="006D3FED">
      <w:r>
        <w:t xml:space="preserve">abgestuften Berechtigungskonzept Ihre Daten zu den oben genannten Zwecken erforderlichenfalls </w:t>
      </w:r>
    </w:p>
    <w:p w14:paraId="5F67F5BE" w14:textId="77777777" w:rsidR="006D3FED" w:rsidRDefault="006D3FED" w:rsidP="006D3FED">
      <w:r>
        <w:t xml:space="preserve">verarbeiten müssen. Daneben können gegebenenfalls sogenannte Auftragsverarbeiter nach Art. 28 </w:t>
      </w:r>
    </w:p>
    <w:p w14:paraId="324B5271" w14:textId="77777777" w:rsidR="006D3FED" w:rsidRDefault="006D3FED" w:rsidP="006D3FED">
      <w:r>
        <w:t xml:space="preserve">DSGVO Ihre Daten im Zuge einer Dienstleisterfunktion erhalten, sofern ein Zugriff zwingend </w:t>
      </w:r>
    </w:p>
    <w:p w14:paraId="0EA6796B" w14:textId="77777777" w:rsidR="006D3FED" w:rsidRDefault="006D3FED" w:rsidP="006D3FED">
      <w:r>
        <w:t xml:space="preserve">notwendig zur Erfüllung der Dienstleistungen des Auftragsverarbeiters ist oder ein Zugriff bei der </w:t>
      </w:r>
    </w:p>
    <w:p w14:paraId="238CB279" w14:textId="77777777" w:rsidR="006D3FED" w:rsidRDefault="006D3FED" w:rsidP="006D3FED">
      <w:r>
        <w:t xml:space="preserve">Erfüllung nicht ausgeschlossen werden kann. Die o.g. Daten werden nicht an Dritte weitergegeben. </w:t>
      </w:r>
    </w:p>
    <w:p w14:paraId="67A79310" w14:textId="191EF177" w:rsidR="006D3FED" w:rsidRDefault="006D3FED" w:rsidP="0078574A">
      <w:pPr>
        <w:jc w:val="center"/>
      </w:pPr>
    </w:p>
    <w:p w14:paraId="22C1B51D" w14:textId="77777777" w:rsidR="006D3FED" w:rsidRDefault="006D3FED" w:rsidP="006D3FED">
      <w:r w:rsidRPr="24198E4D">
        <w:rPr>
          <w:rFonts w:asciiTheme="minorHAnsi" w:hAnsiTheme="minorHAnsi"/>
          <w:color w:val="132D54"/>
          <w:szCs w:val="20"/>
        </w:rPr>
        <w:t xml:space="preserve">4. Ihre Betroffenenrechte </w:t>
      </w:r>
      <w:r>
        <w:t xml:space="preserve"> </w:t>
      </w:r>
    </w:p>
    <w:p w14:paraId="7C4DED60" w14:textId="77777777" w:rsidR="006D3FED" w:rsidRDefault="006D3FED" w:rsidP="006D3FED">
      <w:r>
        <w:t xml:space="preserve">Als Betroffener gem. DSGVO haben Sie Rechte, welche Ihnen im folgenden Absatz aufgezeigt </w:t>
      </w:r>
    </w:p>
    <w:p w14:paraId="549885E4" w14:textId="77777777" w:rsidR="006D3FED" w:rsidRDefault="006D3FED" w:rsidP="006D3FED">
      <w:r>
        <w:t xml:space="preserve">werden sollen:  </w:t>
      </w:r>
    </w:p>
    <w:p w14:paraId="7A556C24" w14:textId="77777777" w:rsidR="006D3FED" w:rsidRDefault="006D3FED" w:rsidP="006D3FED">
      <w:r>
        <w:t xml:space="preserve">• Recht auf Auskunft nach Art. 15 DSGVO  </w:t>
      </w:r>
    </w:p>
    <w:p w14:paraId="3A22ABFF" w14:textId="77777777" w:rsidR="006D3FED" w:rsidRDefault="006D3FED" w:rsidP="006D3FED">
      <w:r>
        <w:t xml:space="preserve">• Recht auf Berichtigung nach Art. 16 DSGVO  </w:t>
      </w:r>
    </w:p>
    <w:p w14:paraId="5F2D267C" w14:textId="77777777" w:rsidR="006D3FED" w:rsidRDefault="006D3FED" w:rsidP="006D3FED">
      <w:r>
        <w:t xml:space="preserve">• Recht auf Löschung nach Art. 17 DSGVO  </w:t>
      </w:r>
    </w:p>
    <w:p w14:paraId="622A3C82" w14:textId="77777777" w:rsidR="006D3FED" w:rsidRDefault="006D3FED" w:rsidP="006D3FED">
      <w:r>
        <w:t xml:space="preserve">• Recht auf Einschränkung der Verarbeitung nach Art. 18 DSGVO  </w:t>
      </w:r>
    </w:p>
    <w:p w14:paraId="096042C9" w14:textId="77777777" w:rsidR="006D3FED" w:rsidRDefault="006D3FED" w:rsidP="006D3FED">
      <w:r>
        <w:t xml:space="preserve">• Widerspruchsrecht nach Art. 21 DSGVO  </w:t>
      </w:r>
    </w:p>
    <w:p w14:paraId="4CEEE0A7" w14:textId="77777777" w:rsidR="006D3FED" w:rsidRDefault="006D3FED" w:rsidP="006D3FED">
      <w:r>
        <w:t xml:space="preserve">• Rechts auf Beschwerde bei einer Aufsichtsbehörde nach Art. 77 DSGVO  </w:t>
      </w:r>
    </w:p>
    <w:p w14:paraId="032D3306" w14:textId="3897C8E7" w:rsidR="006D3FED" w:rsidRDefault="006D3FED" w:rsidP="006D3FED">
      <w:r>
        <w:t xml:space="preserve">Zur Erfüllung Ihrer Betroffenenrechte wenden Sie sich bitte an kontakt-dsb@althammer-kill.de.    </w:t>
      </w:r>
    </w:p>
    <w:p w14:paraId="780B242D" w14:textId="77777777" w:rsidR="006D3FED" w:rsidRDefault="006D3FED" w:rsidP="006D3FED">
      <w:r>
        <w:t xml:space="preserve">oder an die oben benannte Anschrift mit dem Zusatz „z.Hd. </w:t>
      </w:r>
      <w:proofErr w:type="spellStart"/>
      <w:proofErr w:type="gramStart"/>
      <w:r>
        <w:t>Datenschutzbeauftragte:r</w:t>
      </w:r>
      <w:proofErr w:type="spellEnd"/>
      <w:proofErr w:type="gramEnd"/>
      <w:r>
        <w:t xml:space="preserve">“.  </w:t>
      </w:r>
    </w:p>
    <w:p w14:paraId="34EA97F0" w14:textId="526FD800" w:rsidR="00305981" w:rsidRDefault="006D3FED" w:rsidP="24198E4D">
      <w:pPr>
        <w:spacing w:before="120" w:after="120" w:line="280" w:lineRule="exact"/>
      </w:pPr>
      <w:r>
        <w:t>Bei Fragen zur Verarbeitung Ihrer Daten stehen wir Ihnen gerne jederzeit zur Verfügung.</w:t>
      </w:r>
    </w:p>
    <w:sectPr w:rsidR="00305981" w:rsidSect="00DC67E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2711" w:left="1418" w:header="680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2538" w14:textId="77777777" w:rsidR="00C35750" w:rsidRDefault="00C35750" w:rsidP="00622B11">
      <w:pPr>
        <w:spacing w:after="0" w:line="240" w:lineRule="auto"/>
      </w:pPr>
      <w:r>
        <w:separator/>
      </w:r>
    </w:p>
  </w:endnote>
  <w:endnote w:type="continuationSeparator" w:id="0">
    <w:p w14:paraId="5803ED29" w14:textId="77777777" w:rsidR="00C35750" w:rsidRDefault="00C35750" w:rsidP="00622B11">
      <w:pPr>
        <w:spacing w:after="0" w:line="240" w:lineRule="auto"/>
      </w:pPr>
      <w:r>
        <w:continuationSeparator/>
      </w:r>
    </w:p>
  </w:endnote>
  <w:endnote w:type="continuationNotice" w:id="1">
    <w:p w14:paraId="15E5A394" w14:textId="77777777" w:rsidR="00C35750" w:rsidRDefault="00C35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1561" w14:textId="4DC54833" w:rsidR="00F74023" w:rsidRPr="00F74023" w:rsidRDefault="00690A3D" w:rsidP="24198E4D">
    <w:pPr>
      <w:pStyle w:val="Fuzeile"/>
      <w:jc w:val="center"/>
      <w:rPr>
        <w:b/>
        <w:bCs/>
        <w:color w:val="132D54"/>
        <w:sz w:val="14"/>
        <w:szCs w:val="14"/>
        <w:lang w:val="en-US"/>
      </w:rPr>
    </w:pPr>
    <w:r>
      <w:rPr>
        <w:color w:val="132D54"/>
        <w:sz w:val="14"/>
        <w:szCs w:val="14"/>
        <w:lang w:val="en-US"/>
      </w:rPr>
      <w:tab/>
    </w:r>
    <w:r>
      <w:rPr>
        <w:color w:val="132D54"/>
        <w:sz w:val="14"/>
        <w:szCs w:val="14"/>
        <w:lang w:val="en-US"/>
      </w:rPr>
      <w:tab/>
    </w:r>
    <w:r>
      <w:rPr>
        <w:color w:val="132D54"/>
        <w:sz w:val="14"/>
        <w:szCs w:val="14"/>
        <w:lang w:val="en-US"/>
      </w:rPr>
      <w:tab/>
    </w:r>
    <w:r>
      <w:rPr>
        <w:color w:val="132D54"/>
        <w:sz w:val="14"/>
        <w:szCs w:val="14"/>
        <w:lang w:val="en-US"/>
      </w:rPr>
      <w:tab/>
    </w:r>
    <w:r>
      <w:rPr>
        <w:color w:val="132D54"/>
        <w:sz w:val="14"/>
        <w:szCs w:val="14"/>
        <w:lang w:val="en-US"/>
      </w:rPr>
      <w:tab/>
    </w:r>
  </w:p>
  <w:p w14:paraId="3905608F" w14:textId="4F4F94B1" w:rsidR="00F74023" w:rsidRPr="00F74023" w:rsidRDefault="24198E4D" w:rsidP="24198E4D">
    <w:pPr>
      <w:pStyle w:val="Fuzeile"/>
      <w:jc w:val="right"/>
      <w:rPr>
        <w:rFonts w:cs="Archivo"/>
        <w:color w:val="FD5161"/>
        <w:sz w:val="14"/>
        <w:szCs w:val="14"/>
        <w:lang w:val="en-US"/>
      </w:rPr>
    </w:pPr>
    <w:r w:rsidRPr="24198E4D">
      <w:rPr>
        <w:rFonts w:cs="Archivo"/>
        <w:color w:val="132D54"/>
        <w:sz w:val="14"/>
        <w:szCs w:val="14"/>
        <w:lang w:val="en-US"/>
      </w:rPr>
      <w:t xml:space="preserve">Page </w:t>
    </w:r>
    <w:r w:rsidR="00690A3D" w:rsidRPr="24198E4D">
      <w:rPr>
        <w:rFonts w:cs="Archivo"/>
        <w:b/>
        <w:bCs/>
        <w:color w:val="132D54"/>
        <w:sz w:val="14"/>
        <w:szCs w:val="14"/>
        <w:lang w:val="en-US"/>
      </w:rPr>
      <w:fldChar w:fldCharType="begin"/>
    </w:r>
    <w:r w:rsidR="00690A3D" w:rsidRPr="24198E4D">
      <w:rPr>
        <w:rFonts w:cs="Archivo"/>
        <w:b/>
        <w:bCs/>
        <w:color w:val="132D54"/>
        <w:sz w:val="14"/>
        <w:szCs w:val="14"/>
        <w:lang w:val="en-US"/>
      </w:rPr>
      <w:instrText>PAGE  \* Arabic  \* MERGEFORMAT</w:instrText>
    </w:r>
    <w:r w:rsidR="00690A3D" w:rsidRPr="24198E4D">
      <w:rPr>
        <w:rFonts w:cs="Archivo"/>
        <w:b/>
        <w:bCs/>
        <w:color w:val="132D54"/>
        <w:sz w:val="14"/>
        <w:szCs w:val="14"/>
        <w:lang w:val="en-US"/>
      </w:rPr>
      <w:fldChar w:fldCharType="separate"/>
    </w:r>
    <w:r w:rsidRPr="24198E4D">
      <w:rPr>
        <w:rFonts w:cs="Archivo"/>
        <w:b/>
        <w:bCs/>
        <w:color w:val="132D54"/>
        <w:sz w:val="14"/>
        <w:szCs w:val="14"/>
        <w:lang w:val="en-US"/>
      </w:rPr>
      <w:t>1</w:t>
    </w:r>
    <w:r w:rsidR="00690A3D" w:rsidRPr="24198E4D">
      <w:rPr>
        <w:rFonts w:cs="Archivo"/>
        <w:b/>
        <w:bCs/>
        <w:color w:val="132D54"/>
        <w:sz w:val="14"/>
        <w:szCs w:val="14"/>
        <w:lang w:val="en-US"/>
      </w:rPr>
      <w:fldChar w:fldCharType="end"/>
    </w:r>
    <w:r w:rsidRPr="24198E4D">
      <w:rPr>
        <w:rFonts w:cs="Archivo"/>
        <w:color w:val="132D54"/>
        <w:sz w:val="14"/>
        <w:szCs w:val="14"/>
        <w:lang w:val="en-US"/>
      </w:rPr>
      <w:t xml:space="preserve"> from 2</w:t>
    </w:r>
    <w:r w:rsidR="00690A3D" w:rsidRPr="00921AF3">
      <w:rPr>
        <w:lang w:val="en-US"/>
      </w:rPr>
      <w:br/>
    </w:r>
  </w:p>
  <w:p w14:paraId="52A1B8A7" w14:textId="77777777" w:rsidR="00F74023" w:rsidRPr="00F74023" w:rsidRDefault="24198E4D" w:rsidP="24198E4D">
    <w:pPr>
      <w:pStyle w:val="Fuzeile"/>
      <w:jc w:val="right"/>
      <w:rPr>
        <w:rFonts w:ascii="Corbel Light" w:hAnsi="Corbel Light"/>
        <w:color w:val="132D54"/>
        <w:lang w:val="en-US"/>
      </w:rPr>
    </w:pPr>
    <w:r w:rsidRPr="24198E4D">
      <w:rPr>
        <w:rFonts w:ascii="Century" w:hAnsi="Century"/>
        <w:color w:val="FD5161"/>
        <w:lang w:val="en-US"/>
      </w:rPr>
      <w:t>●●●</w:t>
    </w:r>
    <w:r w:rsidRPr="24198E4D">
      <w:rPr>
        <w:color w:val="7B7B7B" w:themeColor="accent3" w:themeShade="BF"/>
        <w:lang w:val="en-US"/>
      </w:rPr>
      <w:t xml:space="preserve"> </w:t>
    </w:r>
    <w:r w:rsidRPr="24198E4D">
      <w:rPr>
        <w:rFonts w:ascii="Century" w:hAnsi="Century"/>
        <w:color w:val="132D54"/>
        <w:lang w:val="en-US"/>
      </w:rPr>
      <w:t>for a more peaceful world</w:t>
    </w:r>
  </w:p>
  <w:p w14:paraId="2AC4D9AB" w14:textId="6A10F9CB" w:rsidR="24198E4D" w:rsidRDefault="24198E4D" w:rsidP="24198E4D">
    <w:pPr>
      <w:pStyle w:val="Fuzeile"/>
      <w:jc w:val="center"/>
      <w:rPr>
        <w:b/>
        <w:bCs/>
        <w:color w:val="132D54"/>
        <w:sz w:val="14"/>
        <w:szCs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8F91" w14:textId="77777777" w:rsidR="00C44414" w:rsidRPr="0029301C" w:rsidRDefault="00D96C3A" w:rsidP="00C44414">
    <w:pPr>
      <w:pStyle w:val="Fuzeile"/>
      <w:jc w:val="right"/>
      <w:rPr>
        <w:rFonts w:cs="Archivo"/>
        <w:color w:val="FD5161"/>
        <w:sz w:val="14"/>
        <w:szCs w:val="14"/>
        <w:lang w:val="en-US"/>
      </w:rPr>
    </w:pPr>
    <w:r>
      <w:rPr>
        <w:rFonts w:cs="Archivo"/>
        <w:color w:val="132D54"/>
        <w:sz w:val="14"/>
        <w:szCs w:val="14"/>
        <w:lang w:val="en-US"/>
      </w:rPr>
      <w:t>Page</w:t>
    </w:r>
    <w:r w:rsidR="00C44414" w:rsidRPr="0029301C">
      <w:rPr>
        <w:rFonts w:cs="Archivo"/>
        <w:color w:val="132D54"/>
        <w:sz w:val="14"/>
        <w:szCs w:val="14"/>
        <w:lang w:val="en-US"/>
      </w:rPr>
      <w:t xml:space="preserve"> </w:t>
    </w:r>
    <w:r w:rsidR="00C44414" w:rsidRPr="0029301C">
      <w:rPr>
        <w:rFonts w:cs="Archivo"/>
        <w:b/>
        <w:bCs/>
        <w:color w:val="132D54"/>
        <w:sz w:val="14"/>
        <w:szCs w:val="14"/>
        <w:lang w:val="en-US"/>
      </w:rPr>
      <w:fldChar w:fldCharType="begin"/>
    </w:r>
    <w:r w:rsidR="00C44414" w:rsidRPr="0029301C">
      <w:rPr>
        <w:rFonts w:cs="Archivo"/>
        <w:b/>
        <w:bCs/>
        <w:color w:val="132D54"/>
        <w:sz w:val="14"/>
        <w:szCs w:val="14"/>
        <w:lang w:val="en-US"/>
      </w:rPr>
      <w:instrText>PAGE  \* Arabic  \* MERGEFORMAT</w:instrText>
    </w:r>
    <w:r w:rsidR="00C44414" w:rsidRPr="0029301C">
      <w:rPr>
        <w:rFonts w:cs="Archivo"/>
        <w:b/>
        <w:bCs/>
        <w:color w:val="132D54"/>
        <w:sz w:val="14"/>
        <w:szCs w:val="14"/>
        <w:lang w:val="en-US"/>
      </w:rPr>
      <w:fldChar w:fldCharType="separate"/>
    </w:r>
    <w:r w:rsidR="00C44414">
      <w:rPr>
        <w:rFonts w:cs="Archivo"/>
        <w:b/>
        <w:bCs/>
        <w:color w:val="132D54"/>
        <w:sz w:val="14"/>
        <w:szCs w:val="14"/>
        <w:lang w:val="en-US"/>
      </w:rPr>
      <w:t>1</w:t>
    </w:r>
    <w:r w:rsidR="00C44414" w:rsidRPr="0029301C">
      <w:rPr>
        <w:rFonts w:cs="Archivo"/>
        <w:b/>
        <w:bCs/>
        <w:color w:val="132D54"/>
        <w:sz w:val="14"/>
        <w:szCs w:val="14"/>
        <w:lang w:val="en-US"/>
      </w:rPr>
      <w:fldChar w:fldCharType="end"/>
    </w:r>
    <w:r w:rsidR="00C44414" w:rsidRPr="0029301C">
      <w:rPr>
        <w:rFonts w:cs="Archivo"/>
        <w:color w:val="132D54"/>
        <w:sz w:val="14"/>
        <w:szCs w:val="14"/>
        <w:lang w:val="en-US"/>
      </w:rPr>
      <w:t xml:space="preserve"> </w:t>
    </w:r>
    <w:r>
      <w:rPr>
        <w:rFonts w:cs="Archivo"/>
        <w:color w:val="132D54"/>
        <w:sz w:val="14"/>
        <w:szCs w:val="14"/>
        <w:lang w:val="en-US"/>
      </w:rPr>
      <w:t>from</w:t>
    </w:r>
    <w:r w:rsidR="00C44414" w:rsidRPr="0029301C">
      <w:rPr>
        <w:rFonts w:cs="Archivo"/>
        <w:color w:val="132D54"/>
        <w:sz w:val="14"/>
        <w:szCs w:val="14"/>
        <w:lang w:val="en-US"/>
      </w:rPr>
      <w:t xml:space="preserve"> </w:t>
    </w:r>
    <w:r w:rsidR="00305981">
      <w:rPr>
        <w:rFonts w:cs="Archivo"/>
        <w:b/>
        <w:bCs/>
        <w:color w:val="132D54"/>
        <w:sz w:val="14"/>
        <w:szCs w:val="14"/>
        <w:lang w:val="en-US"/>
      </w:rPr>
      <w:t>1</w:t>
    </w:r>
    <w:r w:rsidR="00C44414" w:rsidRPr="0029301C">
      <w:rPr>
        <w:rFonts w:cs="Archivo"/>
        <w:color w:val="FD5161"/>
        <w:sz w:val="14"/>
        <w:szCs w:val="14"/>
        <w:lang w:val="en-US"/>
      </w:rPr>
      <w:br/>
    </w:r>
  </w:p>
  <w:p w14:paraId="3CE18A23" w14:textId="77777777" w:rsidR="00C44414" w:rsidRPr="00F05BBE" w:rsidRDefault="00C44414" w:rsidP="00F05BBE">
    <w:pPr>
      <w:pStyle w:val="Fuzeile"/>
      <w:jc w:val="right"/>
      <w:rPr>
        <w:rFonts w:ascii="Corbel Light" w:hAnsi="Corbel Light"/>
        <w:color w:val="132D54"/>
        <w:lang w:val="en-US"/>
      </w:rPr>
    </w:pPr>
    <w:r w:rsidRPr="001F73AA">
      <w:rPr>
        <w:rFonts w:ascii="Century" w:hAnsi="Century"/>
        <w:color w:val="FD5161"/>
        <w:lang w:val="en-US"/>
      </w:rPr>
      <w:t>●●●</w:t>
    </w:r>
    <w:r w:rsidRPr="001F73AA">
      <w:rPr>
        <w:color w:val="7B7B7B" w:themeColor="accent3" w:themeShade="BF"/>
        <w:lang w:val="en-US"/>
      </w:rPr>
      <w:t xml:space="preserve"> </w:t>
    </w:r>
    <w:r w:rsidRPr="001F73AA">
      <w:rPr>
        <w:rFonts w:ascii="Century" w:hAnsi="Century"/>
        <w:color w:val="132D54"/>
        <w:lang w:val="en-US"/>
      </w:rPr>
      <w:t>for a more peaceful world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2ECA" w14:textId="77777777" w:rsidR="00C35750" w:rsidRDefault="00C35750" w:rsidP="00622B11">
      <w:pPr>
        <w:spacing w:after="0" w:line="240" w:lineRule="auto"/>
      </w:pPr>
      <w:r>
        <w:separator/>
      </w:r>
    </w:p>
  </w:footnote>
  <w:footnote w:type="continuationSeparator" w:id="0">
    <w:p w14:paraId="4D1FF877" w14:textId="77777777" w:rsidR="00C35750" w:rsidRDefault="00C35750" w:rsidP="00622B11">
      <w:pPr>
        <w:spacing w:after="0" w:line="240" w:lineRule="auto"/>
      </w:pPr>
      <w:r>
        <w:continuationSeparator/>
      </w:r>
    </w:p>
  </w:footnote>
  <w:footnote w:type="continuationNotice" w:id="1">
    <w:p w14:paraId="32D6D56B" w14:textId="77777777" w:rsidR="00C35750" w:rsidRDefault="00C35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1" w:type="dxa"/>
      <w:tblLook w:val="04A0" w:firstRow="1" w:lastRow="0" w:firstColumn="1" w:lastColumn="0" w:noHBand="0" w:noVBand="1"/>
    </w:tblPr>
    <w:tblGrid>
      <w:gridCol w:w="2503"/>
      <w:gridCol w:w="3237"/>
      <w:gridCol w:w="1622"/>
      <w:gridCol w:w="1989"/>
    </w:tblGrid>
    <w:tr w:rsidR="00EE457C" w:rsidRPr="00B37335" w14:paraId="606820BF" w14:textId="77777777" w:rsidTr="00B66803">
      <w:tc>
        <w:tcPr>
          <w:tcW w:w="2507" w:type="dxa"/>
          <w:vMerge w:val="restart"/>
        </w:tcPr>
        <w:p w14:paraId="27E29BA0" w14:textId="77777777" w:rsidR="00EE457C" w:rsidRPr="00AE71A3" w:rsidRDefault="00EE457C" w:rsidP="00EE457C">
          <w:pPr>
            <w:pStyle w:val="Kopfzeile"/>
            <w:spacing w:before="120" w:after="120"/>
            <w:jc w:val="center"/>
            <w:rPr>
              <w:rFonts w:ascii="Corbel" w:hAnsi="Corbel"/>
              <w:szCs w:val="20"/>
            </w:rPr>
          </w:pPr>
          <w:r>
            <w:rPr>
              <w:rFonts w:ascii="Corbel" w:hAnsi="Corbel"/>
              <w:noProof/>
              <w:szCs w:val="20"/>
            </w:rPr>
            <w:drawing>
              <wp:inline distT="0" distB="0" distL="0" distR="0" wp14:anchorId="0C895ECF" wp14:editId="0D06E8A5">
                <wp:extent cx="1361458" cy="653291"/>
                <wp:effectExtent l="0" t="0" r="0" b="0"/>
                <wp:docPr id="1163212153" name="Grafik 2" descr="Ein Bild, das Schrift, Grafiken, Screenshot, Grafikdesig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212153" name="Grafik 2" descr="Ein Bild, das Schrift, Grafiken, Screenshot, Grafikdesign enthält.&#10;&#10;Automatisch generierte Beschreibu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179" cy="663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1" w:type="dxa"/>
        </w:tcPr>
        <w:p w14:paraId="3B79109B" w14:textId="77777777" w:rsidR="00EE457C" w:rsidRPr="003F1072" w:rsidRDefault="00EE457C" w:rsidP="00EE457C">
          <w:pPr>
            <w:pStyle w:val="Kopfzeile"/>
            <w:spacing w:before="120" w:after="120"/>
            <w:jc w:val="center"/>
            <w:rPr>
              <w:rFonts w:ascii="Corbel" w:hAnsi="Corbel"/>
              <w:color w:val="000000" w:themeColor="text1"/>
              <w:szCs w:val="20"/>
              <w:lang w:val="en-US"/>
            </w:rPr>
          </w:pPr>
          <w:proofErr w:type="spellStart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>Öffentliche</w:t>
          </w:r>
          <w:proofErr w:type="spellEnd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 xml:space="preserve"> </w:t>
          </w:r>
          <w:proofErr w:type="spellStart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>Ausschreibung</w:t>
          </w:r>
          <w:proofErr w:type="spellEnd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 xml:space="preserve"> - Consultant – Technical advisory and capacity building support</w:t>
          </w:r>
        </w:p>
      </w:tc>
      <w:tc>
        <w:tcPr>
          <w:tcW w:w="1560" w:type="dxa"/>
        </w:tcPr>
        <w:p w14:paraId="2E7EEF17" w14:textId="77777777" w:rsidR="00EE457C" w:rsidRPr="00B37335" w:rsidRDefault="00EE457C" w:rsidP="00EE457C">
          <w:pPr>
            <w:pStyle w:val="Kopfzeile"/>
            <w:spacing w:before="120" w:after="120"/>
            <w:rPr>
              <w:rFonts w:ascii="Corbel" w:hAnsi="Corbel"/>
              <w:color w:val="000000" w:themeColor="text1"/>
              <w:szCs w:val="20"/>
            </w:rPr>
          </w:pPr>
          <w:r w:rsidRPr="00B37335">
            <w:rPr>
              <w:rFonts w:ascii="Corbel" w:hAnsi="Corbel"/>
              <w:color w:val="000000" w:themeColor="text1"/>
              <w:szCs w:val="20"/>
            </w:rPr>
            <w:t>Datum</w:t>
          </w:r>
        </w:p>
      </w:tc>
      <w:tc>
        <w:tcPr>
          <w:tcW w:w="2013" w:type="dxa"/>
        </w:tcPr>
        <w:p w14:paraId="56A70498" w14:textId="46F69869" w:rsidR="00EE457C" w:rsidRPr="00B37335" w:rsidRDefault="00EE457C" w:rsidP="00EE457C">
          <w:pPr>
            <w:pStyle w:val="Kopfzeile"/>
            <w:spacing w:before="120" w:after="120"/>
            <w:jc w:val="right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ascii="Corbel" w:hAnsi="Corbel"/>
              <w:color w:val="000000" w:themeColor="text1"/>
              <w:szCs w:val="20"/>
            </w:rPr>
            <w:t>0</w:t>
          </w:r>
          <w:r w:rsidR="00CC6FC0">
            <w:rPr>
              <w:rFonts w:ascii="Corbel" w:hAnsi="Corbel"/>
              <w:color w:val="000000" w:themeColor="text1"/>
              <w:szCs w:val="20"/>
            </w:rPr>
            <w:t>9</w:t>
          </w:r>
          <w:r>
            <w:rPr>
              <w:rFonts w:ascii="Corbel" w:hAnsi="Corbel"/>
              <w:color w:val="000000" w:themeColor="text1"/>
              <w:szCs w:val="20"/>
            </w:rPr>
            <w:t>.01.2026</w:t>
          </w:r>
        </w:p>
      </w:tc>
    </w:tr>
    <w:tr w:rsidR="00EE457C" w:rsidRPr="00B37335" w14:paraId="4AB13D4C" w14:textId="77777777" w:rsidTr="00B66803">
      <w:tc>
        <w:tcPr>
          <w:tcW w:w="2507" w:type="dxa"/>
          <w:vMerge/>
        </w:tcPr>
        <w:p w14:paraId="15BD1DF3" w14:textId="77777777" w:rsidR="00EE457C" w:rsidRPr="00AE71A3" w:rsidRDefault="00EE457C" w:rsidP="00EE457C">
          <w:pPr>
            <w:pStyle w:val="Kopfzeile"/>
            <w:rPr>
              <w:rFonts w:ascii="Corbel" w:hAnsi="Corbel"/>
              <w:szCs w:val="20"/>
            </w:rPr>
          </w:pPr>
        </w:p>
      </w:tc>
      <w:tc>
        <w:tcPr>
          <w:tcW w:w="3271" w:type="dxa"/>
        </w:tcPr>
        <w:p w14:paraId="1332AF99" w14:textId="72A883B5" w:rsidR="00EE457C" w:rsidRPr="00B37335" w:rsidRDefault="00B66803" w:rsidP="00EE457C">
          <w:pPr>
            <w:pStyle w:val="Kopfzeile"/>
            <w:spacing w:before="120" w:after="120"/>
            <w:jc w:val="center"/>
            <w:rPr>
              <w:rFonts w:ascii="Corbel" w:hAnsi="Corbel"/>
              <w:color w:val="000000" w:themeColor="text1"/>
              <w:szCs w:val="20"/>
            </w:rPr>
          </w:pPr>
          <w:r w:rsidRPr="00B66803">
            <w:rPr>
              <w:rFonts w:ascii="Corbel" w:hAnsi="Corbel"/>
              <w:color w:val="000000" w:themeColor="text1"/>
              <w:szCs w:val="20"/>
            </w:rPr>
            <w:t>Datenschutzhinweise nach Artikel 13 &amp; 14 DSGVO 1</w:t>
          </w:r>
        </w:p>
      </w:tc>
      <w:tc>
        <w:tcPr>
          <w:tcW w:w="1560" w:type="dxa"/>
        </w:tcPr>
        <w:p w14:paraId="1A873C87" w14:textId="77777777" w:rsidR="00EE457C" w:rsidRPr="00B37335" w:rsidRDefault="00EE457C" w:rsidP="00EE457C">
          <w:pPr>
            <w:pStyle w:val="Kopfzeile"/>
            <w:spacing w:before="120" w:after="120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ascii="Corbel" w:hAnsi="Corbel"/>
              <w:color w:val="000000" w:themeColor="text1"/>
              <w:szCs w:val="20"/>
            </w:rPr>
            <w:t>Vergabenummer</w:t>
          </w:r>
        </w:p>
      </w:tc>
      <w:tc>
        <w:tcPr>
          <w:tcW w:w="2013" w:type="dxa"/>
        </w:tcPr>
        <w:p w14:paraId="5129C682" w14:textId="7D41DA45" w:rsidR="00EE457C" w:rsidRPr="00B37335" w:rsidRDefault="00EE457C" w:rsidP="00EE457C">
          <w:pPr>
            <w:pStyle w:val="Kopfzeile"/>
            <w:spacing w:before="120" w:after="120"/>
            <w:jc w:val="right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ascii="Corbel" w:hAnsi="Corbel"/>
              <w:color w:val="000000" w:themeColor="text1"/>
              <w:szCs w:val="20"/>
            </w:rPr>
            <w:t>AV-2026001</w:t>
          </w:r>
        </w:p>
      </w:tc>
    </w:tr>
  </w:tbl>
  <w:p w14:paraId="6CB66437" w14:textId="77777777" w:rsidR="00BE52F1" w:rsidRPr="00063BF0" w:rsidRDefault="00BE52F1" w:rsidP="00BD5B3E">
    <w:pPr>
      <w:pStyle w:val="Kopfzeile"/>
      <w:spacing w:line="480" w:lineRule="auto"/>
      <w:jc w:val="right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1" w:type="dxa"/>
      <w:tblLook w:val="04A0" w:firstRow="1" w:lastRow="0" w:firstColumn="1" w:lastColumn="0" w:noHBand="0" w:noVBand="1"/>
    </w:tblPr>
    <w:tblGrid>
      <w:gridCol w:w="2503"/>
      <w:gridCol w:w="3237"/>
      <w:gridCol w:w="1622"/>
      <w:gridCol w:w="1989"/>
    </w:tblGrid>
    <w:tr w:rsidR="00291216" w:rsidRPr="00B37335" w14:paraId="1F757F70" w14:textId="77777777" w:rsidTr="00EF62A6">
      <w:tc>
        <w:tcPr>
          <w:tcW w:w="2507" w:type="dxa"/>
          <w:vMerge w:val="restart"/>
        </w:tcPr>
        <w:p w14:paraId="73E3CE3E" w14:textId="77777777" w:rsidR="00291216" w:rsidRPr="00AE71A3" w:rsidRDefault="00291216" w:rsidP="00291216">
          <w:pPr>
            <w:pStyle w:val="Kopfzeile"/>
            <w:spacing w:before="120" w:after="120"/>
            <w:jc w:val="center"/>
            <w:rPr>
              <w:rFonts w:ascii="Corbel" w:hAnsi="Corbel"/>
              <w:szCs w:val="20"/>
            </w:rPr>
          </w:pPr>
          <w:r>
            <w:rPr>
              <w:rFonts w:ascii="Corbel" w:hAnsi="Corbel"/>
              <w:noProof/>
              <w:szCs w:val="20"/>
            </w:rPr>
            <w:drawing>
              <wp:inline distT="0" distB="0" distL="0" distR="0" wp14:anchorId="0BFEDC2E" wp14:editId="4B517580">
                <wp:extent cx="1361458" cy="653291"/>
                <wp:effectExtent l="0" t="0" r="0" b="0"/>
                <wp:docPr id="228790237" name="Grafik 2" descr="Ein Bild, das Schrift, Grafiken, Screenshot, Grafikdesig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212153" name="Grafik 2" descr="Ein Bild, das Schrift, Grafiken, Screenshot, Grafikdesign enthält.&#10;&#10;Automatisch generierte Beschreibu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179" cy="663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1" w:type="dxa"/>
        </w:tcPr>
        <w:p w14:paraId="056C20CE" w14:textId="77777777" w:rsidR="00291216" w:rsidRPr="003F1072" w:rsidRDefault="00291216" w:rsidP="00291216">
          <w:pPr>
            <w:pStyle w:val="Kopfzeile"/>
            <w:spacing w:before="120" w:after="120"/>
            <w:jc w:val="center"/>
            <w:rPr>
              <w:rFonts w:ascii="Corbel" w:hAnsi="Corbel"/>
              <w:color w:val="000000" w:themeColor="text1"/>
              <w:szCs w:val="20"/>
              <w:lang w:val="en-US"/>
            </w:rPr>
          </w:pPr>
          <w:proofErr w:type="spellStart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>Öffentliche</w:t>
          </w:r>
          <w:proofErr w:type="spellEnd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 xml:space="preserve"> </w:t>
          </w:r>
          <w:proofErr w:type="spellStart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>Ausschreibung</w:t>
          </w:r>
          <w:proofErr w:type="spellEnd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 xml:space="preserve"> - Consultant – Technical advisory and capacity building support</w:t>
          </w:r>
        </w:p>
      </w:tc>
      <w:tc>
        <w:tcPr>
          <w:tcW w:w="1560" w:type="dxa"/>
        </w:tcPr>
        <w:p w14:paraId="2033311D" w14:textId="77777777" w:rsidR="00291216" w:rsidRPr="00B37335" w:rsidRDefault="00291216" w:rsidP="00291216">
          <w:pPr>
            <w:pStyle w:val="Kopfzeile"/>
            <w:spacing w:before="120" w:after="120"/>
            <w:rPr>
              <w:rFonts w:ascii="Corbel" w:hAnsi="Corbel"/>
              <w:color w:val="000000" w:themeColor="text1"/>
              <w:szCs w:val="20"/>
            </w:rPr>
          </w:pPr>
          <w:r w:rsidRPr="00B37335">
            <w:rPr>
              <w:rFonts w:ascii="Corbel" w:hAnsi="Corbel"/>
              <w:color w:val="000000" w:themeColor="text1"/>
              <w:szCs w:val="20"/>
            </w:rPr>
            <w:t>Datum</w:t>
          </w:r>
        </w:p>
      </w:tc>
      <w:tc>
        <w:tcPr>
          <w:tcW w:w="2013" w:type="dxa"/>
        </w:tcPr>
        <w:p w14:paraId="66EFFACD" w14:textId="5AE89DC7" w:rsidR="00291216" w:rsidRPr="00B37335" w:rsidRDefault="00291216" w:rsidP="00291216">
          <w:pPr>
            <w:pStyle w:val="Kopfzeile"/>
            <w:spacing w:before="120" w:after="120"/>
            <w:jc w:val="right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ascii="Corbel" w:hAnsi="Corbel"/>
              <w:color w:val="000000" w:themeColor="text1"/>
              <w:szCs w:val="20"/>
            </w:rPr>
            <w:t>0</w:t>
          </w:r>
          <w:r w:rsidR="00CC6FC0">
            <w:rPr>
              <w:rFonts w:ascii="Corbel" w:hAnsi="Corbel"/>
              <w:color w:val="000000" w:themeColor="text1"/>
              <w:szCs w:val="20"/>
            </w:rPr>
            <w:t>9</w:t>
          </w:r>
          <w:r>
            <w:rPr>
              <w:rFonts w:ascii="Corbel" w:hAnsi="Corbel"/>
              <w:color w:val="000000" w:themeColor="text1"/>
              <w:szCs w:val="20"/>
            </w:rPr>
            <w:t>.01.2026</w:t>
          </w:r>
        </w:p>
      </w:tc>
    </w:tr>
    <w:tr w:rsidR="00291216" w:rsidRPr="00B37335" w14:paraId="7FF59916" w14:textId="77777777" w:rsidTr="00EF62A6">
      <w:tc>
        <w:tcPr>
          <w:tcW w:w="2507" w:type="dxa"/>
          <w:vMerge/>
        </w:tcPr>
        <w:p w14:paraId="79A6B3EA" w14:textId="77777777" w:rsidR="00291216" w:rsidRPr="00AE71A3" w:rsidRDefault="00291216" w:rsidP="00291216">
          <w:pPr>
            <w:pStyle w:val="Kopfzeile"/>
            <w:rPr>
              <w:rFonts w:ascii="Corbel" w:hAnsi="Corbel"/>
              <w:szCs w:val="20"/>
            </w:rPr>
          </w:pPr>
        </w:p>
      </w:tc>
      <w:tc>
        <w:tcPr>
          <w:tcW w:w="3271" w:type="dxa"/>
        </w:tcPr>
        <w:p w14:paraId="0B511C1C" w14:textId="77777777" w:rsidR="00291216" w:rsidRPr="00B37335" w:rsidRDefault="00291216" w:rsidP="00291216">
          <w:pPr>
            <w:pStyle w:val="Kopfzeile"/>
            <w:spacing w:before="120" w:after="120"/>
            <w:jc w:val="center"/>
            <w:rPr>
              <w:rFonts w:ascii="Corbel" w:hAnsi="Corbel"/>
              <w:color w:val="000000" w:themeColor="text1"/>
              <w:szCs w:val="20"/>
            </w:rPr>
          </w:pPr>
          <w:r w:rsidRPr="00B66803">
            <w:rPr>
              <w:rFonts w:ascii="Corbel" w:hAnsi="Corbel"/>
              <w:color w:val="000000" w:themeColor="text1"/>
              <w:szCs w:val="20"/>
            </w:rPr>
            <w:t>Datenschutzhinweise nach Artikel 13 &amp; 14 DSGVO 1</w:t>
          </w:r>
        </w:p>
      </w:tc>
      <w:tc>
        <w:tcPr>
          <w:tcW w:w="1560" w:type="dxa"/>
        </w:tcPr>
        <w:p w14:paraId="41B01AA4" w14:textId="77777777" w:rsidR="00291216" w:rsidRPr="00B37335" w:rsidRDefault="00291216" w:rsidP="00291216">
          <w:pPr>
            <w:pStyle w:val="Kopfzeile"/>
            <w:spacing w:before="120" w:after="120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ascii="Corbel" w:hAnsi="Corbel"/>
              <w:color w:val="000000" w:themeColor="text1"/>
              <w:szCs w:val="20"/>
            </w:rPr>
            <w:t>Vergabenummer</w:t>
          </w:r>
        </w:p>
      </w:tc>
      <w:tc>
        <w:tcPr>
          <w:tcW w:w="2013" w:type="dxa"/>
        </w:tcPr>
        <w:p w14:paraId="1BFACF76" w14:textId="28F9B50F" w:rsidR="00291216" w:rsidRPr="00B37335" w:rsidRDefault="00291216" w:rsidP="00291216">
          <w:pPr>
            <w:pStyle w:val="Kopfzeile"/>
            <w:spacing w:before="120" w:after="120"/>
            <w:jc w:val="right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ascii="Corbel" w:hAnsi="Corbel"/>
              <w:color w:val="000000" w:themeColor="text1"/>
              <w:szCs w:val="20"/>
            </w:rPr>
            <w:t>AV-2026001</w:t>
          </w:r>
        </w:p>
      </w:tc>
    </w:tr>
  </w:tbl>
  <w:p w14:paraId="59026F69" w14:textId="3A233638" w:rsidR="004D0D49" w:rsidRDefault="004D0D49" w:rsidP="00290BDB">
    <w:pPr>
      <w:pStyle w:val="Kopfzeile"/>
      <w:jc w:val="right"/>
    </w:pPr>
  </w:p>
  <w:p w14:paraId="26582AAF" w14:textId="77777777" w:rsidR="00EC59A7" w:rsidRDefault="00EC59A7" w:rsidP="00290BD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F3B0"/>
    <w:multiLevelType w:val="hybridMultilevel"/>
    <w:tmpl w:val="E43ECF7A"/>
    <w:lvl w:ilvl="0" w:tplc="F71451C8">
      <w:start w:val="1"/>
      <w:numFmt w:val="decimal"/>
      <w:lvlText w:val="%1."/>
      <w:lvlJc w:val="left"/>
      <w:pPr>
        <w:ind w:left="360" w:hanging="360"/>
      </w:pPr>
    </w:lvl>
    <w:lvl w:ilvl="1" w:tplc="BE10F102">
      <w:start w:val="1"/>
      <w:numFmt w:val="lowerLetter"/>
      <w:lvlText w:val="%2."/>
      <w:lvlJc w:val="left"/>
      <w:pPr>
        <w:ind w:left="1080" w:hanging="360"/>
      </w:pPr>
    </w:lvl>
    <w:lvl w:ilvl="2" w:tplc="81FC3230">
      <w:start w:val="1"/>
      <w:numFmt w:val="lowerRoman"/>
      <w:lvlText w:val="%3."/>
      <w:lvlJc w:val="right"/>
      <w:pPr>
        <w:ind w:left="1800" w:hanging="180"/>
      </w:pPr>
    </w:lvl>
    <w:lvl w:ilvl="3" w:tplc="BC86DC7E">
      <w:start w:val="1"/>
      <w:numFmt w:val="decimal"/>
      <w:lvlText w:val="%4."/>
      <w:lvlJc w:val="left"/>
      <w:pPr>
        <w:ind w:left="2520" w:hanging="360"/>
      </w:pPr>
    </w:lvl>
    <w:lvl w:ilvl="4" w:tplc="5016AC58">
      <w:start w:val="1"/>
      <w:numFmt w:val="lowerLetter"/>
      <w:lvlText w:val="%5."/>
      <w:lvlJc w:val="left"/>
      <w:pPr>
        <w:ind w:left="3240" w:hanging="360"/>
      </w:pPr>
    </w:lvl>
    <w:lvl w:ilvl="5" w:tplc="33AA5814">
      <w:start w:val="1"/>
      <w:numFmt w:val="lowerRoman"/>
      <w:lvlText w:val="%6."/>
      <w:lvlJc w:val="right"/>
      <w:pPr>
        <w:ind w:left="3960" w:hanging="180"/>
      </w:pPr>
    </w:lvl>
    <w:lvl w:ilvl="6" w:tplc="89121692">
      <w:start w:val="1"/>
      <w:numFmt w:val="decimal"/>
      <w:lvlText w:val="%7."/>
      <w:lvlJc w:val="left"/>
      <w:pPr>
        <w:ind w:left="4680" w:hanging="360"/>
      </w:pPr>
    </w:lvl>
    <w:lvl w:ilvl="7" w:tplc="59C08892">
      <w:start w:val="1"/>
      <w:numFmt w:val="lowerLetter"/>
      <w:lvlText w:val="%8."/>
      <w:lvlJc w:val="left"/>
      <w:pPr>
        <w:ind w:left="5400" w:hanging="360"/>
      </w:pPr>
    </w:lvl>
    <w:lvl w:ilvl="8" w:tplc="BC0250D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59126"/>
    <w:multiLevelType w:val="hybridMultilevel"/>
    <w:tmpl w:val="103297BE"/>
    <w:lvl w:ilvl="0" w:tplc="F078F3C4">
      <w:start w:val="1"/>
      <w:numFmt w:val="decimal"/>
      <w:lvlText w:val="%1."/>
      <w:lvlJc w:val="left"/>
      <w:pPr>
        <w:ind w:left="720" w:hanging="360"/>
      </w:pPr>
    </w:lvl>
    <w:lvl w:ilvl="1" w:tplc="6F14B876">
      <w:start w:val="1"/>
      <w:numFmt w:val="lowerLetter"/>
      <w:lvlText w:val="%2."/>
      <w:lvlJc w:val="left"/>
      <w:pPr>
        <w:ind w:left="1440" w:hanging="360"/>
      </w:pPr>
    </w:lvl>
    <w:lvl w:ilvl="2" w:tplc="0A3C1AC0">
      <w:start w:val="1"/>
      <w:numFmt w:val="lowerRoman"/>
      <w:lvlText w:val="%3."/>
      <w:lvlJc w:val="right"/>
      <w:pPr>
        <w:ind w:left="2160" w:hanging="180"/>
      </w:pPr>
    </w:lvl>
    <w:lvl w:ilvl="3" w:tplc="AEB26236">
      <w:start w:val="1"/>
      <w:numFmt w:val="decimal"/>
      <w:lvlText w:val="%4."/>
      <w:lvlJc w:val="left"/>
      <w:pPr>
        <w:ind w:left="2880" w:hanging="360"/>
      </w:pPr>
    </w:lvl>
    <w:lvl w:ilvl="4" w:tplc="26F87004">
      <w:start w:val="1"/>
      <w:numFmt w:val="lowerLetter"/>
      <w:lvlText w:val="%5."/>
      <w:lvlJc w:val="left"/>
      <w:pPr>
        <w:ind w:left="3600" w:hanging="360"/>
      </w:pPr>
    </w:lvl>
    <w:lvl w:ilvl="5" w:tplc="C0B0AD44">
      <w:start w:val="1"/>
      <w:numFmt w:val="lowerRoman"/>
      <w:lvlText w:val="%6."/>
      <w:lvlJc w:val="right"/>
      <w:pPr>
        <w:ind w:left="4320" w:hanging="180"/>
      </w:pPr>
    </w:lvl>
    <w:lvl w:ilvl="6" w:tplc="983A7652">
      <w:start w:val="1"/>
      <w:numFmt w:val="decimal"/>
      <w:lvlText w:val="%7."/>
      <w:lvlJc w:val="left"/>
      <w:pPr>
        <w:ind w:left="5040" w:hanging="360"/>
      </w:pPr>
    </w:lvl>
    <w:lvl w:ilvl="7" w:tplc="948AEDB6">
      <w:start w:val="1"/>
      <w:numFmt w:val="lowerLetter"/>
      <w:lvlText w:val="%8."/>
      <w:lvlJc w:val="left"/>
      <w:pPr>
        <w:ind w:left="5760" w:hanging="360"/>
      </w:pPr>
    </w:lvl>
    <w:lvl w:ilvl="8" w:tplc="FBD4B2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A2043"/>
    <w:multiLevelType w:val="hybridMultilevel"/>
    <w:tmpl w:val="529A54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8A592"/>
    <w:multiLevelType w:val="hybridMultilevel"/>
    <w:tmpl w:val="E7DA3F72"/>
    <w:lvl w:ilvl="0" w:tplc="6C00AE52">
      <w:start w:val="1"/>
      <w:numFmt w:val="decimal"/>
      <w:lvlText w:val="%1."/>
      <w:lvlJc w:val="left"/>
      <w:pPr>
        <w:ind w:left="360" w:hanging="360"/>
      </w:pPr>
    </w:lvl>
    <w:lvl w:ilvl="1" w:tplc="100871A2">
      <w:start w:val="1"/>
      <w:numFmt w:val="lowerLetter"/>
      <w:lvlText w:val="%2."/>
      <w:lvlJc w:val="left"/>
      <w:pPr>
        <w:ind w:left="1080" w:hanging="360"/>
      </w:pPr>
    </w:lvl>
    <w:lvl w:ilvl="2" w:tplc="DAE2C506">
      <w:start w:val="1"/>
      <w:numFmt w:val="lowerRoman"/>
      <w:lvlText w:val="%3."/>
      <w:lvlJc w:val="right"/>
      <w:pPr>
        <w:ind w:left="1800" w:hanging="180"/>
      </w:pPr>
    </w:lvl>
    <w:lvl w:ilvl="3" w:tplc="07627AA4">
      <w:start w:val="1"/>
      <w:numFmt w:val="decimal"/>
      <w:lvlText w:val="%4."/>
      <w:lvlJc w:val="left"/>
      <w:pPr>
        <w:ind w:left="2520" w:hanging="360"/>
      </w:pPr>
    </w:lvl>
    <w:lvl w:ilvl="4" w:tplc="6744FDA2">
      <w:start w:val="1"/>
      <w:numFmt w:val="lowerLetter"/>
      <w:lvlText w:val="%5."/>
      <w:lvlJc w:val="left"/>
      <w:pPr>
        <w:ind w:left="3240" w:hanging="360"/>
      </w:pPr>
    </w:lvl>
    <w:lvl w:ilvl="5" w:tplc="F5928554">
      <w:start w:val="1"/>
      <w:numFmt w:val="lowerRoman"/>
      <w:lvlText w:val="%6."/>
      <w:lvlJc w:val="right"/>
      <w:pPr>
        <w:ind w:left="3960" w:hanging="180"/>
      </w:pPr>
    </w:lvl>
    <w:lvl w:ilvl="6" w:tplc="78860D8E">
      <w:start w:val="1"/>
      <w:numFmt w:val="decimal"/>
      <w:lvlText w:val="%7."/>
      <w:lvlJc w:val="left"/>
      <w:pPr>
        <w:ind w:left="4680" w:hanging="360"/>
      </w:pPr>
    </w:lvl>
    <w:lvl w:ilvl="7" w:tplc="81087EDC">
      <w:start w:val="1"/>
      <w:numFmt w:val="lowerLetter"/>
      <w:lvlText w:val="%8."/>
      <w:lvlJc w:val="left"/>
      <w:pPr>
        <w:ind w:left="5400" w:hanging="360"/>
      </w:pPr>
    </w:lvl>
    <w:lvl w:ilvl="8" w:tplc="1B5637C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FC9C0D"/>
    <w:multiLevelType w:val="hybridMultilevel"/>
    <w:tmpl w:val="05F044A8"/>
    <w:lvl w:ilvl="0" w:tplc="35C41086">
      <w:start w:val="1"/>
      <w:numFmt w:val="decimal"/>
      <w:lvlText w:val="%1."/>
      <w:lvlJc w:val="left"/>
      <w:pPr>
        <w:ind w:left="360" w:hanging="360"/>
      </w:pPr>
    </w:lvl>
    <w:lvl w:ilvl="1" w:tplc="55806630">
      <w:start w:val="1"/>
      <w:numFmt w:val="lowerLetter"/>
      <w:lvlText w:val="%2."/>
      <w:lvlJc w:val="left"/>
      <w:pPr>
        <w:ind w:left="1080" w:hanging="360"/>
      </w:pPr>
    </w:lvl>
    <w:lvl w:ilvl="2" w:tplc="CF98A05C">
      <w:start w:val="1"/>
      <w:numFmt w:val="lowerRoman"/>
      <w:lvlText w:val="%3."/>
      <w:lvlJc w:val="right"/>
      <w:pPr>
        <w:ind w:left="1800" w:hanging="180"/>
      </w:pPr>
    </w:lvl>
    <w:lvl w:ilvl="3" w:tplc="793C69CA">
      <w:start w:val="1"/>
      <w:numFmt w:val="decimal"/>
      <w:lvlText w:val="%4."/>
      <w:lvlJc w:val="left"/>
      <w:pPr>
        <w:ind w:left="2520" w:hanging="360"/>
      </w:pPr>
    </w:lvl>
    <w:lvl w:ilvl="4" w:tplc="E75A0950">
      <w:start w:val="1"/>
      <w:numFmt w:val="lowerLetter"/>
      <w:lvlText w:val="%5."/>
      <w:lvlJc w:val="left"/>
      <w:pPr>
        <w:ind w:left="3240" w:hanging="360"/>
      </w:pPr>
    </w:lvl>
    <w:lvl w:ilvl="5" w:tplc="B6BCE4BC">
      <w:start w:val="1"/>
      <w:numFmt w:val="lowerRoman"/>
      <w:lvlText w:val="%6."/>
      <w:lvlJc w:val="right"/>
      <w:pPr>
        <w:ind w:left="3960" w:hanging="180"/>
      </w:pPr>
    </w:lvl>
    <w:lvl w:ilvl="6" w:tplc="B1D841B2">
      <w:start w:val="1"/>
      <w:numFmt w:val="decimal"/>
      <w:lvlText w:val="%7."/>
      <w:lvlJc w:val="left"/>
      <w:pPr>
        <w:ind w:left="4680" w:hanging="360"/>
      </w:pPr>
    </w:lvl>
    <w:lvl w:ilvl="7" w:tplc="A606BF1C">
      <w:start w:val="1"/>
      <w:numFmt w:val="lowerLetter"/>
      <w:lvlText w:val="%8."/>
      <w:lvlJc w:val="left"/>
      <w:pPr>
        <w:ind w:left="5400" w:hanging="360"/>
      </w:pPr>
    </w:lvl>
    <w:lvl w:ilvl="8" w:tplc="2200BAA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32169F"/>
    <w:multiLevelType w:val="hybridMultilevel"/>
    <w:tmpl w:val="21806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701466">
    <w:abstractNumId w:val="4"/>
  </w:num>
  <w:num w:numId="2" w16cid:durableId="1182011857">
    <w:abstractNumId w:val="3"/>
  </w:num>
  <w:num w:numId="3" w16cid:durableId="1466774611">
    <w:abstractNumId w:val="0"/>
  </w:num>
  <w:num w:numId="4" w16cid:durableId="1734691739">
    <w:abstractNumId w:val="1"/>
  </w:num>
  <w:num w:numId="5" w16cid:durableId="1147863931">
    <w:abstractNumId w:val="2"/>
  </w:num>
  <w:num w:numId="6" w16cid:durableId="990183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xsLS0MDY1NDcysjRW0lEKTi0uzszPAykwrAUA8DOiyiwAAAA="/>
  </w:docVars>
  <w:rsids>
    <w:rsidRoot w:val="006D3FED"/>
    <w:rsid w:val="0000110C"/>
    <w:rsid w:val="0000290A"/>
    <w:rsid w:val="00006810"/>
    <w:rsid w:val="00006B4E"/>
    <w:rsid w:val="00012514"/>
    <w:rsid w:val="00014972"/>
    <w:rsid w:val="0001735B"/>
    <w:rsid w:val="0001738E"/>
    <w:rsid w:val="00024347"/>
    <w:rsid w:val="00030D1D"/>
    <w:rsid w:val="00030F69"/>
    <w:rsid w:val="000327CD"/>
    <w:rsid w:val="0003605F"/>
    <w:rsid w:val="00040D67"/>
    <w:rsid w:val="00042571"/>
    <w:rsid w:val="00043017"/>
    <w:rsid w:val="00044FE3"/>
    <w:rsid w:val="000534EC"/>
    <w:rsid w:val="00060FD4"/>
    <w:rsid w:val="0006263C"/>
    <w:rsid w:val="00063BF0"/>
    <w:rsid w:val="000658A9"/>
    <w:rsid w:val="000674A0"/>
    <w:rsid w:val="00074257"/>
    <w:rsid w:val="000753A3"/>
    <w:rsid w:val="00082A4B"/>
    <w:rsid w:val="000838C2"/>
    <w:rsid w:val="000839C2"/>
    <w:rsid w:val="00085D60"/>
    <w:rsid w:val="0008718A"/>
    <w:rsid w:val="000917B0"/>
    <w:rsid w:val="00094572"/>
    <w:rsid w:val="000A58C8"/>
    <w:rsid w:val="000B5F9D"/>
    <w:rsid w:val="000C21C2"/>
    <w:rsid w:val="000C4D9B"/>
    <w:rsid w:val="000D11FE"/>
    <w:rsid w:val="000D5388"/>
    <w:rsid w:val="000E10BA"/>
    <w:rsid w:val="000E264C"/>
    <w:rsid w:val="000E344F"/>
    <w:rsid w:val="000E35C0"/>
    <w:rsid w:val="000F0119"/>
    <w:rsid w:val="000F3907"/>
    <w:rsid w:val="000F6451"/>
    <w:rsid w:val="00103FB5"/>
    <w:rsid w:val="0010690A"/>
    <w:rsid w:val="00133D8D"/>
    <w:rsid w:val="00134D3B"/>
    <w:rsid w:val="00135D2B"/>
    <w:rsid w:val="00136933"/>
    <w:rsid w:val="001409FE"/>
    <w:rsid w:val="00143756"/>
    <w:rsid w:val="00144310"/>
    <w:rsid w:val="00144381"/>
    <w:rsid w:val="00152179"/>
    <w:rsid w:val="00152947"/>
    <w:rsid w:val="00153AB2"/>
    <w:rsid w:val="00157A4C"/>
    <w:rsid w:val="001610E8"/>
    <w:rsid w:val="00161CE3"/>
    <w:rsid w:val="001624DB"/>
    <w:rsid w:val="00164B1E"/>
    <w:rsid w:val="001675A8"/>
    <w:rsid w:val="00167A47"/>
    <w:rsid w:val="00172855"/>
    <w:rsid w:val="00174FB1"/>
    <w:rsid w:val="00175333"/>
    <w:rsid w:val="001776AF"/>
    <w:rsid w:val="0018197A"/>
    <w:rsid w:val="00185C13"/>
    <w:rsid w:val="00187AE1"/>
    <w:rsid w:val="0019268A"/>
    <w:rsid w:val="001A38CC"/>
    <w:rsid w:val="001A6739"/>
    <w:rsid w:val="001B4C19"/>
    <w:rsid w:val="001B5425"/>
    <w:rsid w:val="001C39F0"/>
    <w:rsid w:val="001C3BC2"/>
    <w:rsid w:val="001C41BA"/>
    <w:rsid w:val="001C5E12"/>
    <w:rsid w:val="001D1B09"/>
    <w:rsid w:val="001D23E0"/>
    <w:rsid w:val="001D6DAB"/>
    <w:rsid w:val="001E1919"/>
    <w:rsid w:val="001E4FC7"/>
    <w:rsid w:val="001E7195"/>
    <w:rsid w:val="001F3068"/>
    <w:rsid w:val="001F345F"/>
    <w:rsid w:val="001F3586"/>
    <w:rsid w:val="001F73AA"/>
    <w:rsid w:val="00202B10"/>
    <w:rsid w:val="002046B5"/>
    <w:rsid w:val="002060F9"/>
    <w:rsid w:val="002113C4"/>
    <w:rsid w:val="00231A0D"/>
    <w:rsid w:val="00233A41"/>
    <w:rsid w:val="0023475A"/>
    <w:rsid w:val="002369E1"/>
    <w:rsid w:val="002372AD"/>
    <w:rsid w:val="002462E9"/>
    <w:rsid w:val="0024705E"/>
    <w:rsid w:val="00247E58"/>
    <w:rsid w:val="00257A79"/>
    <w:rsid w:val="00262A0C"/>
    <w:rsid w:val="00262B29"/>
    <w:rsid w:val="00262C1E"/>
    <w:rsid w:val="00266B9B"/>
    <w:rsid w:val="00272045"/>
    <w:rsid w:val="00276EA7"/>
    <w:rsid w:val="002802CA"/>
    <w:rsid w:val="00285F03"/>
    <w:rsid w:val="00290BDB"/>
    <w:rsid w:val="00291216"/>
    <w:rsid w:val="0029301C"/>
    <w:rsid w:val="002A5A1F"/>
    <w:rsid w:val="002A61BC"/>
    <w:rsid w:val="002B3B84"/>
    <w:rsid w:val="002C05E5"/>
    <w:rsid w:val="002C1283"/>
    <w:rsid w:val="002C5D7D"/>
    <w:rsid w:val="002D1696"/>
    <w:rsid w:val="002D1B17"/>
    <w:rsid w:val="002E3500"/>
    <w:rsid w:val="002E3937"/>
    <w:rsid w:val="002F1469"/>
    <w:rsid w:val="002F1571"/>
    <w:rsid w:val="002F1C77"/>
    <w:rsid w:val="002F4191"/>
    <w:rsid w:val="002F5F37"/>
    <w:rsid w:val="00301EBB"/>
    <w:rsid w:val="00305981"/>
    <w:rsid w:val="00307939"/>
    <w:rsid w:val="00310CF8"/>
    <w:rsid w:val="003119A2"/>
    <w:rsid w:val="00312DF0"/>
    <w:rsid w:val="00313B11"/>
    <w:rsid w:val="00315711"/>
    <w:rsid w:val="00323321"/>
    <w:rsid w:val="00332E28"/>
    <w:rsid w:val="0033318E"/>
    <w:rsid w:val="00335E6F"/>
    <w:rsid w:val="003366A8"/>
    <w:rsid w:val="00340065"/>
    <w:rsid w:val="0035476C"/>
    <w:rsid w:val="00356F63"/>
    <w:rsid w:val="00357E44"/>
    <w:rsid w:val="003628A3"/>
    <w:rsid w:val="003635CB"/>
    <w:rsid w:val="00364B51"/>
    <w:rsid w:val="003705F4"/>
    <w:rsid w:val="0037661B"/>
    <w:rsid w:val="00377257"/>
    <w:rsid w:val="0038393C"/>
    <w:rsid w:val="00392355"/>
    <w:rsid w:val="00394031"/>
    <w:rsid w:val="00396413"/>
    <w:rsid w:val="003A2377"/>
    <w:rsid w:val="003A261D"/>
    <w:rsid w:val="003A642D"/>
    <w:rsid w:val="003B3155"/>
    <w:rsid w:val="003C2377"/>
    <w:rsid w:val="003C38AD"/>
    <w:rsid w:val="003C6628"/>
    <w:rsid w:val="003C74D9"/>
    <w:rsid w:val="003C780C"/>
    <w:rsid w:val="003D6F09"/>
    <w:rsid w:val="003E3E2D"/>
    <w:rsid w:val="003E673A"/>
    <w:rsid w:val="003F0DC6"/>
    <w:rsid w:val="003F4AD9"/>
    <w:rsid w:val="003F5208"/>
    <w:rsid w:val="003F5D08"/>
    <w:rsid w:val="00401267"/>
    <w:rsid w:val="00401A9B"/>
    <w:rsid w:val="004115B1"/>
    <w:rsid w:val="00423EA7"/>
    <w:rsid w:val="0042625A"/>
    <w:rsid w:val="004263B1"/>
    <w:rsid w:val="00434DB8"/>
    <w:rsid w:val="0043743A"/>
    <w:rsid w:val="004403E9"/>
    <w:rsid w:val="00443F9F"/>
    <w:rsid w:val="00446EAB"/>
    <w:rsid w:val="0044721E"/>
    <w:rsid w:val="00450946"/>
    <w:rsid w:val="00451A75"/>
    <w:rsid w:val="00452F25"/>
    <w:rsid w:val="00455E2C"/>
    <w:rsid w:val="00470646"/>
    <w:rsid w:val="0047607F"/>
    <w:rsid w:val="00477419"/>
    <w:rsid w:val="004826B8"/>
    <w:rsid w:val="004837A0"/>
    <w:rsid w:val="004A1359"/>
    <w:rsid w:val="004A5C28"/>
    <w:rsid w:val="004A628A"/>
    <w:rsid w:val="004B22C5"/>
    <w:rsid w:val="004B4B92"/>
    <w:rsid w:val="004B74BE"/>
    <w:rsid w:val="004C3366"/>
    <w:rsid w:val="004C3A8A"/>
    <w:rsid w:val="004C58B9"/>
    <w:rsid w:val="004D0D49"/>
    <w:rsid w:val="004D7EB0"/>
    <w:rsid w:val="004E0F7E"/>
    <w:rsid w:val="004E1D7E"/>
    <w:rsid w:val="004E2253"/>
    <w:rsid w:val="004E326C"/>
    <w:rsid w:val="004F01D7"/>
    <w:rsid w:val="004F57FE"/>
    <w:rsid w:val="004F5F6C"/>
    <w:rsid w:val="00501771"/>
    <w:rsid w:val="00503C6C"/>
    <w:rsid w:val="00511A63"/>
    <w:rsid w:val="005137D1"/>
    <w:rsid w:val="0051452F"/>
    <w:rsid w:val="00516495"/>
    <w:rsid w:val="0052026F"/>
    <w:rsid w:val="0053232B"/>
    <w:rsid w:val="00534014"/>
    <w:rsid w:val="005500F3"/>
    <w:rsid w:val="0055101F"/>
    <w:rsid w:val="00551972"/>
    <w:rsid w:val="00552701"/>
    <w:rsid w:val="005540BC"/>
    <w:rsid w:val="005552B8"/>
    <w:rsid w:val="0056068E"/>
    <w:rsid w:val="00560D2E"/>
    <w:rsid w:val="0056683C"/>
    <w:rsid w:val="00570A7D"/>
    <w:rsid w:val="00574954"/>
    <w:rsid w:val="005773A9"/>
    <w:rsid w:val="00582538"/>
    <w:rsid w:val="005930FE"/>
    <w:rsid w:val="005A3AEC"/>
    <w:rsid w:val="005B2836"/>
    <w:rsid w:val="005B5A13"/>
    <w:rsid w:val="005B7CA2"/>
    <w:rsid w:val="005C02C7"/>
    <w:rsid w:val="005D2F5D"/>
    <w:rsid w:val="005D4B25"/>
    <w:rsid w:val="005D6EDB"/>
    <w:rsid w:val="005E125E"/>
    <w:rsid w:val="005E4880"/>
    <w:rsid w:val="005E4C95"/>
    <w:rsid w:val="005F2488"/>
    <w:rsid w:val="005F682E"/>
    <w:rsid w:val="0060022B"/>
    <w:rsid w:val="00605F0E"/>
    <w:rsid w:val="00606026"/>
    <w:rsid w:val="00607FD1"/>
    <w:rsid w:val="0061111B"/>
    <w:rsid w:val="006159E5"/>
    <w:rsid w:val="00620086"/>
    <w:rsid w:val="00621480"/>
    <w:rsid w:val="00622B11"/>
    <w:rsid w:val="00627A4A"/>
    <w:rsid w:val="00632951"/>
    <w:rsid w:val="00632B2F"/>
    <w:rsid w:val="00634051"/>
    <w:rsid w:val="00634141"/>
    <w:rsid w:val="00635F0E"/>
    <w:rsid w:val="00644895"/>
    <w:rsid w:val="00647F43"/>
    <w:rsid w:val="0065133E"/>
    <w:rsid w:val="006516B6"/>
    <w:rsid w:val="00652B66"/>
    <w:rsid w:val="00654C52"/>
    <w:rsid w:val="00656270"/>
    <w:rsid w:val="00657724"/>
    <w:rsid w:val="00657F00"/>
    <w:rsid w:val="006607E7"/>
    <w:rsid w:val="006669A1"/>
    <w:rsid w:val="0067012F"/>
    <w:rsid w:val="00670CC5"/>
    <w:rsid w:val="00670F59"/>
    <w:rsid w:val="00677EB3"/>
    <w:rsid w:val="00680A5C"/>
    <w:rsid w:val="00682383"/>
    <w:rsid w:val="00683950"/>
    <w:rsid w:val="006903AF"/>
    <w:rsid w:val="00690A3D"/>
    <w:rsid w:val="0069239D"/>
    <w:rsid w:val="00697BBD"/>
    <w:rsid w:val="006A0085"/>
    <w:rsid w:val="006A361B"/>
    <w:rsid w:val="006A5377"/>
    <w:rsid w:val="006A5A0D"/>
    <w:rsid w:val="006A62E6"/>
    <w:rsid w:val="006B42C4"/>
    <w:rsid w:val="006B578B"/>
    <w:rsid w:val="006C1875"/>
    <w:rsid w:val="006C563D"/>
    <w:rsid w:val="006C7037"/>
    <w:rsid w:val="006D244C"/>
    <w:rsid w:val="006D3FED"/>
    <w:rsid w:val="006D5128"/>
    <w:rsid w:val="006D7B3F"/>
    <w:rsid w:val="006F2485"/>
    <w:rsid w:val="006F4543"/>
    <w:rsid w:val="0070263E"/>
    <w:rsid w:val="007050E2"/>
    <w:rsid w:val="00712C48"/>
    <w:rsid w:val="007130E3"/>
    <w:rsid w:val="00720FD1"/>
    <w:rsid w:val="007261D3"/>
    <w:rsid w:val="00726D02"/>
    <w:rsid w:val="007307BC"/>
    <w:rsid w:val="00731395"/>
    <w:rsid w:val="00731A6F"/>
    <w:rsid w:val="0073325E"/>
    <w:rsid w:val="00735239"/>
    <w:rsid w:val="00735392"/>
    <w:rsid w:val="00736E34"/>
    <w:rsid w:val="007445E1"/>
    <w:rsid w:val="007514DF"/>
    <w:rsid w:val="00751551"/>
    <w:rsid w:val="00751FFC"/>
    <w:rsid w:val="00752188"/>
    <w:rsid w:val="007577A6"/>
    <w:rsid w:val="00766278"/>
    <w:rsid w:val="00770235"/>
    <w:rsid w:val="007703A5"/>
    <w:rsid w:val="0078574A"/>
    <w:rsid w:val="0078581F"/>
    <w:rsid w:val="0078633B"/>
    <w:rsid w:val="00792D30"/>
    <w:rsid w:val="007A0E28"/>
    <w:rsid w:val="007B2F58"/>
    <w:rsid w:val="007B35A2"/>
    <w:rsid w:val="007B577C"/>
    <w:rsid w:val="007B617A"/>
    <w:rsid w:val="007C110E"/>
    <w:rsid w:val="007C466F"/>
    <w:rsid w:val="007C75AE"/>
    <w:rsid w:val="007C7C74"/>
    <w:rsid w:val="007D16FE"/>
    <w:rsid w:val="007D5555"/>
    <w:rsid w:val="007D6968"/>
    <w:rsid w:val="007F1EF0"/>
    <w:rsid w:val="007F3AE2"/>
    <w:rsid w:val="007F7041"/>
    <w:rsid w:val="00804576"/>
    <w:rsid w:val="00804B5A"/>
    <w:rsid w:val="00806300"/>
    <w:rsid w:val="008146A2"/>
    <w:rsid w:val="00824BCD"/>
    <w:rsid w:val="00825AEC"/>
    <w:rsid w:val="00830416"/>
    <w:rsid w:val="00834F88"/>
    <w:rsid w:val="00840C21"/>
    <w:rsid w:val="008446A6"/>
    <w:rsid w:val="00852247"/>
    <w:rsid w:val="00852632"/>
    <w:rsid w:val="00852B22"/>
    <w:rsid w:val="00854CBF"/>
    <w:rsid w:val="00856BB8"/>
    <w:rsid w:val="0085753A"/>
    <w:rsid w:val="00864A1F"/>
    <w:rsid w:val="008671AD"/>
    <w:rsid w:val="0087402E"/>
    <w:rsid w:val="008831BA"/>
    <w:rsid w:val="0089420B"/>
    <w:rsid w:val="00897938"/>
    <w:rsid w:val="008A0E42"/>
    <w:rsid w:val="008A2DD8"/>
    <w:rsid w:val="008A314A"/>
    <w:rsid w:val="008B37B7"/>
    <w:rsid w:val="008C154E"/>
    <w:rsid w:val="008C7444"/>
    <w:rsid w:val="008D1CB6"/>
    <w:rsid w:val="008D37A1"/>
    <w:rsid w:val="008E0E2D"/>
    <w:rsid w:val="008E23C1"/>
    <w:rsid w:val="008E312A"/>
    <w:rsid w:val="008E3E9F"/>
    <w:rsid w:val="008E5EFD"/>
    <w:rsid w:val="008E6095"/>
    <w:rsid w:val="008E62C9"/>
    <w:rsid w:val="008E6517"/>
    <w:rsid w:val="008F15BD"/>
    <w:rsid w:val="008F51E4"/>
    <w:rsid w:val="009003CF"/>
    <w:rsid w:val="00900F72"/>
    <w:rsid w:val="00902D30"/>
    <w:rsid w:val="009078F1"/>
    <w:rsid w:val="009111A2"/>
    <w:rsid w:val="009213B9"/>
    <w:rsid w:val="00921AF3"/>
    <w:rsid w:val="009272EB"/>
    <w:rsid w:val="00933440"/>
    <w:rsid w:val="00935CBF"/>
    <w:rsid w:val="00935D95"/>
    <w:rsid w:val="00937D0C"/>
    <w:rsid w:val="00951949"/>
    <w:rsid w:val="00952890"/>
    <w:rsid w:val="00953348"/>
    <w:rsid w:val="00954627"/>
    <w:rsid w:val="0096417C"/>
    <w:rsid w:val="00964A28"/>
    <w:rsid w:val="00965485"/>
    <w:rsid w:val="00970DB0"/>
    <w:rsid w:val="0097342F"/>
    <w:rsid w:val="00973FAD"/>
    <w:rsid w:val="00992998"/>
    <w:rsid w:val="009944AD"/>
    <w:rsid w:val="00994597"/>
    <w:rsid w:val="009961EF"/>
    <w:rsid w:val="009971FA"/>
    <w:rsid w:val="009B3D03"/>
    <w:rsid w:val="009B44AB"/>
    <w:rsid w:val="009B7AA7"/>
    <w:rsid w:val="009C0C44"/>
    <w:rsid w:val="009C3A0E"/>
    <w:rsid w:val="009C5AE0"/>
    <w:rsid w:val="009D2E81"/>
    <w:rsid w:val="009D41A4"/>
    <w:rsid w:val="009D4C7B"/>
    <w:rsid w:val="009E04AD"/>
    <w:rsid w:val="009E130C"/>
    <w:rsid w:val="009E38A5"/>
    <w:rsid w:val="00A02F28"/>
    <w:rsid w:val="00A074A9"/>
    <w:rsid w:val="00A16318"/>
    <w:rsid w:val="00A22F7E"/>
    <w:rsid w:val="00A24B73"/>
    <w:rsid w:val="00A342A9"/>
    <w:rsid w:val="00A411A9"/>
    <w:rsid w:val="00A42B07"/>
    <w:rsid w:val="00A453F6"/>
    <w:rsid w:val="00A4620F"/>
    <w:rsid w:val="00A4648A"/>
    <w:rsid w:val="00A50957"/>
    <w:rsid w:val="00A553A7"/>
    <w:rsid w:val="00A60A9F"/>
    <w:rsid w:val="00A665CF"/>
    <w:rsid w:val="00A813E2"/>
    <w:rsid w:val="00A85D21"/>
    <w:rsid w:val="00A96844"/>
    <w:rsid w:val="00AA06F0"/>
    <w:rsid w:val="00AA684B"/>
    <w:rsid w:val="00AB0864"/>
    <w:rsid w:val="00AB153F"/>
    <w:rsid w:val="00AB224A"/>
    <w:rsid w:val="00AC19D3"/>
    <w:rsid w:val="00AC2768"/>
    <w:rsid w:val="00AC3008"/>
    <w:rsid w:val="00AC319B"/>
    <w:rsid w:val="00AC405E"/>
    <w:rsid w:val="00AC5768"/>
    <w:rsid w:val="00AC6608"/>
    <w:rsid w:val="00AC676E"/>
    <w:rsid w:val="00AD493E"/>
    <w:rsid w:val="00AE1E8E"/>
    <w:rsid w:val="00AE7DC2"/>
    <w:rsid w:val="00AF41FC"/>
    <w:rsid w:val="00AF59C6"/>
    <w:rsid w:val="00AF77C4"/>
    <w:rsid w:val="00B031EF"/>
    <w:rsid w:val="00B039C8"/>
    <w:rsid w:val="00B07889"/>
    <w:rsid w:val="00B13454"/>
    <w:rsid w:val="00B14F8E"/>
    <w:rsid w:val="00B201B6"/>
    <w:rsid w:val="00B212C3"/>
    <w:rsid w:val="00B243E7"/>
    <w:rsid w:val="00B260A9"/>
    <w:rsid w:val="00B27EE1"/>
    <w:rsid w:val="00B479B3"/>
    <w:rsid w:val="00B529D3"/>
    <w:rsid w:val="00B561D0"/>
    <w:rsid w:val="00B57B5F"/>
    <w:rsid w:val="00B64237"/>
    <w:rsid w:val="00B66803"/>
    <w:rsid w:val="00B7266A"/>
    <w:rsid w:val="00B76D28"/>
    <w:rsid w:val="00B84BAA"/>
    <w:rsid w:val="00B90DA7"/>
    <w:rsid w:val="00B96496"/>
    <w:rsid w:val="00BA0A92"/>
    <w:rsid w:val="00BA0D36"/>
    <w:rsid w:val="00BB3735"/>
    <w:rsid w:val="00BB4F3C"/>
    <w:rsid w:val="00BC0381"/>
    <w:rsid w:val="00BC38E1"/>
    <w:rsid w:val="00BC3916"/>
    <w:rsid w:val="00BC394B"/>
    <w:rsid w:val="00BC63F0"/>
    <w:rsid w:val="00BD4AD9"/>
    <w:rsid w:val="00BD58A7"/>
    <w:rsid w:val="00BD5B3E"/>
    <w:rsid w:val="00BE1165"/>
    <w:rsid w:val="00BE169A"/>
    <w:rsid w:val="00BE48DF"/>
    <w:rsid w:val="00BE52F1"/>
    <w:rsid w:val="00BF12A6"/>
    <w:rsid w:val="00BF6208"/>
    <w:rsid w:val="00C01DBD"/>
    <w:rsid w:val="00C03034"/>
    <w:rsid w:val="00C062D7"/>
    <w:rsid w:val="00C06346"/>
    <w:rsid w:val="00C14883"/>
    <w:rsid w:val="00C14916"/>
    <w:rsid w:val="00C16F26"/>
    <w:rsid w:val="00C220DB"/>
    <w:rsid w:val="00C231A4"/>
    <w:rsid w:val="00C25B35"/>
    <w:rsid w:val="00C263CD"/>
    <w:rsid w:val="00C26989"/>
    <w:rsid w:val="00C3075C"/>
    <w:rsid w:val="00C32E67"/>
    <w:rsid w:val="00C330E3"/>
    <w:rsid w:val="00C35750"/>
    <w:rsid w:val="00C37705"/>
    <w:rsid w:val="00C40D82"/>
    <w:rsid w:val="00C44414"/>
    <w:rsid w:val="00C534BE"/>
    <w:rsid w:val="00C53E5E"/>
    <w:rsid w:val="00C55037"/>
    <w:rsid w:val="00C55E8E"/>
    <w:rsid w:val="00C56069"/>
    <w:rsid w:val="00C60763"/>
    <w:rsid w:val="00C61574"/>
    <w:rsid w:val="00C72E4E"/>
    <w:rsid w:val="00C73CDC"/>
    <w:rsid w:val="00C76FF9"/>
    <w:rsid w:val="00C938B9"/>
    <w:rsid w:val="00C943F9"/>
    <w:rsid w:val="00C96777"/>
    <w:rsid w:val="00CA5CBF"/>
    <w:rsid w:val="00CB4600"/>
    <w:rsid w:val="00CC19A4"/>
    <w:rsid w:val="00CC2A2E"/>
    <w:rsid w:val="00CC454B"/>
    <w:rsid w:val="00CC57CD"/>
    <w:rsid w:val="00CC654F"/>
    <w:rsid w:val="00CC6D79"/>
    <w:rsid w:val="00CC6FC0"/>
    <w:rsid w:val="00CD33FD"/>
    <w:rsid w:val="00CD42D6"/>
    <w:rsid w:val="00CF07AC"/>
    <w:rsid w:val="00CF3E1F"/>
    <w:rsid w:val="00CF6AD1"/>
    <w:rsid w:val="00D02185"/>
    <w:rsid w:val="00D0455C"/>
    <w:rsid w:val="00D15B72"/>
    <w:rsid w:val="00D20721"/>
    <w:rsid w:val="00D21700"/>
    <w:rsid w:val="00D30027"/>
    <w:rsid w:val="00D40A1E"/>
    <w:rsid w:val="00D41CC4"/>
    <w:rsid w:val="00D45AB2"/>
    <w:rsid w:val="00D46F3F"/>
    <w:rsid w:val="00D46FA9"/>
    <w:rsid w:val="00D50718"/>
    <w:rsid w:val="00D53BDD"/>
    <w:rsid w:val="00D562BE"/>
    <w:rsid w:val="00D567AA"/>
    <w:rsid w:val="00D62EF5"/>
    <w:rsid w:val="00D63F70"/>
    <w:rsid w:val="00D800E1"/>
    <w:rsid w:val="00D80601"/>
    <w:rsid w:val="00D84AD4"/>
    <w:rsid w:val="00D85187"/>
    <w:rsid w:val="00D86F06"/>
    <w:rsid w:val="00D90169"/>
    <w:rsid w:val="00D902DF"/>
    <w:rsid w:val="00D925F4"/>
    <w:rsid w:val="00D96503"/>
    <w:rsid w:val="00D96C3A"/>
    <w:rsid w:val="00DA3A2F"/>
    <w:rsid w:val="00DB09E8"/>
    <w:rsid w:val="00DB0B33"/>
    <w:rsid w:val="00DB16FC"/>
    <w:rsid w:val="00DB6B81"/>
    <w:rsid w:val="00DB6E91"/>
    <w:rsid w:val="00DC011A"/>
    <w:rsid w:val="00DC2806"/>
    <w:rsid w:val="00DC67E8"/>
    <w:rsid w:val="00DD51EC"/>
    <w:rsid w:val="00DD63CD"/>
    <w:rsid w:val="00DE62AA"/>
    <w:rsid w:val="00DF2253"/>
    <w:rsid w:val="00E12FE1"/>
    <w:rsid w:val="00E22856"/>
    <w:rsid w:val="00E22AC3"/>
    <w:rsid w:val="00E2641B"/>
    <w:rsid w:val="00E30264"/>
    <w:rsid w:val="00E3058A"/>
    <w:rsid w:val="00E31C43"/>
    <w:rsid w:val="00E34214"/>
    <w:rsid w:val="00E43F16"/>
    <w:rsid w:val="00E514C0"/>
    <w:rsid w:val="00E55D72"/>
    <w:rsid w:val="00E627A5"/>
    <w:rsid w:val="00E669F8"/>
    <w:rsid w:val="00E71C01"/>
    <w:rsid w:val="00E72F1B"/>
    <w:rsid w:val="00E740A0"/>
    <w:rsid w:val="00E75597"/>
    <w:rsid w:val="00E8249A"/>
    <w:rsid w:val="00E82CC6"/>
    <w:rsid w:val="00E843D8"/>
    <w:rsid w:val="00E90F4C"/>
    <w:rsid w:val="00E915D4"/>
    <w:rsid w:val="00E9591A"/>
    <w:rsid w:val="00EA3E57"/>
    <w:rsid w:val="00EA4331"/>
    <w:rsid w:val="00EA779E"/>
    <w:rsid w:val="00EA7C86"/>
    <w:rsid w:val="00EB3028"/>
    <w:rsid w:val="00EB35E8"/>
    <w:rsid w:val="00EB70CE"/>
    <w:rsid w:val="00EB7484"/>
    <w:rsid w:val="00EC110F"/>
    <w:rsid w:val="00EC59A7"/>
    <w:rsid w:val="00EC63EC"/>
    <w:rsid w:val="00ED45DD"/>
    <w:rsid w:val="00ED4783"/>
    <w:rsid w:val="00EE33A6"/>
    <w:rsid w:val="00EE457C"/>
    <w:rsid w:val="00EE5CE2"/>
    <w:rsid w:val="00EF4B0F"/>
    <w:rsid w:val="00EF56E2"/>
    <w:rsid w:val="00EF6EB7"/>
    <w:rsid w:val="00F055BD"/>
    <w:rsid w:val="00F05BBE"/>
    <w:rsid w:val="00F065A0"/>
    <w:rsid w:val="00F07B2D"/>
    <w:rsid w:val="00F0CA69"/>
    <w:rsid w:val="00F20232"/>
    <w:rsid w:val="00F22048"/>
    <w:rsid w:val="00F24F51"/>
    <w:rsid w:val="00F255AF"/>
    <w:rsid w:val="00F32FB1"/>
    <w:rsid w:val="00F42526"/>
    <w:rsid w:val="00F5566F"/>
    <w:rsid w:val="00F644C9"/>
    <w:rsid w:val="00F6535B"/>
    <w:rsid w:val="00F662D3"/>
    <w:rsid w:val="00F67173"/>
    <w:rsid w:val="00F67A9B"/>
    <w:rsid w:val="00F7366F"/>
    <w:rsid w:val="00F74023"/>
    <w:rsid w:val="00F76E20"/>
    <w:rsid w:val="00F77078"/>
    <w:rsid w:val="00F82EFE"/>
    <w:rsid w:val="00F863F5"/>
    <w:rsid w:val="00F93A45"/>
    <w:rsid w:val="00F94321"/>
    <w:rsid w:val="00F96742"/>
    <w:rsid w:val="00FA12B0"/>
    <w:rsid w:val="00FA306F"/>
    <w:rsid w:val="00FB769A"/>
    <w:rsid w:val="00FB7C27"/>
    <w:rsid w:val="00FC1FD7"/>
    <w:rsid w:val="00FC3781"/>
    <w:rsid w:val="00FC5808"/>
    <w:rsid w:val="00FE3848"/>
    <w:rsid w:val="00FE4173"/>
    <w:rsid w:val="00FE5509"/>
    <w:rsid w:val="00FF2338"/>
    <w:rsid w:val="03C48A9D"/>
    <w:rsid w:val="1C13086A"/>
    <w:rsid w:val="1C490624"/>
    <w:rsid w:val="24198E4D"/>
    <w:rsid w:val="245527CB"/>
    <w:rsid w:val="263A4245"/>
    <w:rsid w:val="315EC459"/>
    <w:rsid w:val="343BE5E9"/>
    <w:rsid w:val="3E4BEF9E"/>
    <w:rsid w:val="4CDA156B"/>
    <w:rsid w:val="5B4FB475"/>
    <w:rsid w:val="5D5A3DC9"/>
    <w:rsid w:val="67F0FABF"/>
    <w:rsid w:val="7168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FC95C"/>
  <w15:chartTrackingRefBased/>
  <w15:docId w15:val="{25B27713-283B-4C05-9E51-EE7FA954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4321"/>
    <w:rPr>
      <w:rFonts w:ascii="Aptos" w:hAnsi="Apto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4321"/>
    <w:pPr>
      <w:keepNext/>
      <w:keepLines/>
      <w:spacing w:before="320" w:after="0" w:line="240" w:lineRule="auto"/>
      <w:outlineLvl w:val="0"/>
    </w:pPr>
    <w:rPr>
      <w:rFonts w:ascii="DM Serif Display" w:eastAsiaTheme="majorEastAsia" w:hAnsi="DM Serif Display" w:cstheme="majorBidi"/>
      <w:color w:val="132D54"/>
      <w:sz w:val="22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289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28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28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28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28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28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28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28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4321"/>
    <w:rPr>
      <w:rFonts w:ascii="DM Serif Display" w:eastAsiaTheme="majorEastAsia" w:hAnsi="DM Serif Display" w:cstheme="majorBidi"/>
      <w:color w:val="132D54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2890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2890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528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52890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Listenabsatz">
    <w:name w:val="List Paragraph"/>
    <w:basedOn w:val="Standard"/>
    <w:qFormat/>
    <w:rsid w:val="00F94321"/>
    <w:pPr>
      <w:ind w:left="720"/>
      <w:contextualSpacing/>
    </w:pPr>
    <w:rPr>
      <w:color w:val="132D54"/>
    </w:rPr>
  </w:style>
  <w:style w:type="character" w:styleId="Hyperlink">
    <w:name w:val="Hyperlink"/>
    <w:basedOn w:val="Absatz-Standardschriftart"/>
    <w:uiPriority w:val="99"/>
    <w:unhideWhenUsed/>
    <w:rsid w:val="002F157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2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2B11"/>
  </w:style>
  <w:style w:type="paragraph" w:styleId="Fuzeile">
    <w:name w:val="footer"/>
    <w:basedOn w:val="Standard"/>
    <w:link w:val="FuzeileZchn"/>
    <w:uiPriority w:val="99"/>
    <w:unhideWhenUsed/>
    <w:rsid w:val="0062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2B11"/>
  </w:style>
  <w:style w:type="character" w:styleId="NichtaufgelsteErwhnung">
    <w:name w:val="Unresolved Mention"/>
    <w:basedOn w:val="Absatz-Standardschriftart"/>
    <w:uiPriority w:val="99"/>
    <w:semiHidden/>
    <w:unhideWhenUsed/>
    <w:rsid w:val="00952890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2890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289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2890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289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2890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2890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52890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289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2890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952890"/>
    <w:rPr>
      <w:b/>
      <w:bCs/>
    </w:rPr>
  </w:style>
  <w:style w:type="character" w:styleId="Hervorhebung">
    <w:name w:val="Emphasis"/>
    <w:basedOn w:val="Absatz-Standardschriftart"/>
    <w:uiPriority w:val="20"/>
    <w:qFormat/>
    <w:rsid w:val="00952890"/>
    <w:rPr>
      <w:i/>
      <w:iCs/>
    </w:rPr>
  </w:style>
  <w:style w:type="paragraph" w:styleId="KeinLeerraum">
    <w:name w:val="No Spacing"/>
    <w:uiPriority w:val="1"/>
    <w:qFormat/>
    <w:rsid w:val="00952890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952890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5289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289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2890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952890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952890"/>
    <w:rPr>
      <w:b w:val="0"/>
      <w:bCs w:val="0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952890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952890"/>
    <w:rPr>
      <w:b/>
      <w:bCs/>
      <w:smallCaps/>
      <w:color w:val="5B9BD5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952890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52890"/>
    <w:pPr>
      <w:outlineLvl w:val="9"/>
    </w:pPr>
  </w:style>
  <w:style w:type="character" w:customStyle="1" w:styleId="normaltextrun">
    <w:name w:val="normaltextrun"/>
    <w:basedOn w:val="Absatz-Standardschriftart"/>
    <w:rsid w:val="008C154E"/>
  </w:style>
  <w:style w:type="paragraph" w:styleId="berarbeitung">
    <w:name w:val="Revision"/>
    <w:hidden/>
    <w:uiPriority w:val="99"/>
    <w:semiHidden/>
    <w:rsid w:val="001D23E0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EE457C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83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74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2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4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iccde.sharepoint.com/sites/templates/BICC/06_BICC%20templates/bicc_basi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18853AD2EC043804B2296EE39ABA5" ma:contentTypeVersion="17" ma:contentTypeDescription="Create a new document." ma:contentTypeScope="" ma:versionID="fca0c28b1de01ad1863ea2d8e1bc207f">
  <xsd:schema xmlns:xsd="http://www.w3.org/2001/XMLSchema" xmlns:xs="http://www.w3.org/2001/XMLSchema" xmlns:p="http://schemas.microsoft.com/office/2006/metadata/properties" xmlns:ns2="82300550-e8c1-4be2-adef-5d924c055023" xmlns:ns3="d950e9d6-6918-406e-8b4c-e6f0fdbb9919" targetNamespace="http://schemas.microsoft.com/office/2006/metadata/properties" ma:root="true" ma:fieldsID="437b9c93d7b7df537f2e0924b9d97b38" ns2:_="" ns3:_="">
    <xsd:import namespace="82300550-e8c1-4be2-adef-5d924c055023"/>
    <xsd:import namespace="d950e9d6-6918-406e-8b4c-e6f0fdbb9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0550-e8c1-4be2-adef-5d924c055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cec0be3-127d-4f22-b32a-1c1904383e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tatus Unterschrift" ma:internalName="Status_x0020_Unterschrif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0e9d6-6918-406e-8b4c-e6f0fdbb9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7ce34-4c91-4ff5-a148-c168257f9ab4}" ma:internalName="TaxCatchAll" ma:showField="CatchAllData" ma:web="d950e9d6-6918-406e-8b4c-e6f0fdbb9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00550-e8c1-4be2-adef-5d924c055023">
      <Terms xmlns="http://schemas.microsoft.com/office/infopath/2007/PartnerControls"/>
    </lcf76f155ced4ddcb4097134ff3c332f>
    <_Flow_SignoffStatus xmlns="82300550-e8c1-4be2-adef-5d924c055023" xsi:nil="true"/>
    <TaxCatchAll xmlns="d950e9d6-6918-406e-8b4c-e6f0fdbb9919" xsi:nil="true"/>
  </documentManagement>
</p:properties>
</file>

<file path=customXml/itemProps1.xml><?xml version="1.0" encoding="utf-8"?>
<ds:datastoreItem xmlns:ds="http://schemas.openxmlformats.org/officeDocument/2006/customXml" ds:itemID="{7AEF19EC-5826-4E85-989F-8C725BC234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B8933-928A-40D9-9BC0-7C5B36CA6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2A543-2ECA-4352-A807-7FF4BCAC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0550-e8c1-4be2-adef-5d924c055023"/>
    <ds:schemaRef ds:uri="d950e9d6-6918-406e-8b4c-e6f0fdbb9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0AE7CF-34F1-474A-A1E5-6C9AEAE69157}">
  <ds:schemaRefs>
    <ds:schemaRef ds:uri="http://schemas.microsoft.com/office/2006/metadata/properties"/>
    <ds:schemaRef ds:uri="http://schemas.microsoft.com/office/infopath/2007/PartnerControls"/>
    <ds:schemaRef ds:uri="82300550-e8c1-4be2-adef-5d924c055023"/>
    <ds:schemaRef ds:uri="d950e9d6-6918-406e-8b4c-e6f0fdbb99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bicc_basic_template</Template>
  <TotalTime>0</TotalTime>
  <Pages>2</Pages>
  <Words>508</Words>
  <Characters>2644</Characters>
  <Application>Microsoft Office Word</Application>
  <DocSecurity>0</DocSecurity>
  <Lines>36</Lines>
  <Paragraphs>4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Rey, Pinar</dc:creator>
  <cp:keywords/>
  <dc:description/>
  <cp:lastModifiedBy>Rey, Pinar</cp:lastModifiedBy>
  <cp:revision>24</cp:revision>
  <cp:lastPrinted>2026-01-09T14:16:00Z</cp:lastPrinted>
  <dcterms:created xsi:type="dcterms:W3CDTF">2025-12-11T07:49:00Z</dcterms:created>
  <dcterms:modified xsi:type="dcterms:W3CDTF">2026-01-09T14:17:00Z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0x0101003D418853AD2EC043804B2296EE39ABA5</vt:lpwstr>
  </property>
</Properties>
</file>